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5428C694" wp14:editId="3B570A9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0D35D0" w:rsidP="00F90B8D">
      <w:pPr>
        <w:spacing w:after="120" w:line="276" w:lineRule="auto"/>
        <w:contextualSpacing/>
        <w:jc w:val="center"/>
        <w:rPr>
          <w:sz w:val="24"/>
          <w:szCs w:val="24"/>
        </w:rPr>
      </w:pPr>
      <w:r>
        <w:rPr>
          <w:sz w:val="24"/>
          <w:szCs w:val="24"/>
        </w:rPr>
        <w:t xml:space="preserve"> </w:t>
      </w:r>
    </w:p>
    <w:p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8D07FA" w:rsidRPr="008D07FA">
        <w:rPr>
          <w:b/>
          <w:sz w:val="24"/>
          <w:szCs w:val="24"/>
        </w:rPr>
        <w:t>Mesto Námestovo</w:t>
      </w:r>
    </w:p>
    <w:p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8D07FA" w:rsidRPr="008D07FA">
        <w:rPr>
          <w:sz w:val="24"/>
          <w:szCs w:val="24"/>
        </w:rPr>
        <w:t>Cyrila a Metoda 329/6, 02901 Námestovo</w:t>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8D07FA" w:rsidRPr="008D07FA">
        <w:rPr>
          <w:sz w:val="24"/>
          <w:szCs w:val="24"/>
        </w:rPr>
        <w:t>Milan Hubík, primátor mesta</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8D07FA" w:rsidRPr="008D07FA">
        <w:rPr>
          <w:sz w:val="24"/>
          <w:szCs w:val="24"/>
        </w:rPr>
        <w:t>00314676</w:t>
      </w:r>
    </w:p>
    <w:p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8D07FA" w:rsidRPr="008D07FA">
        <w:rPr>
          <w:sz w:val="24"/>
          <w:szCs w:val="24"/>
        </w:rPr>
        <w:t>2020571707</w:t>
      </w:r>
    </w:p>
    <w:p w:rsidR="008D07FA" w:rsidRPr="008D07FA" w:rsidRDefault="008D07FA" w:rsidP="008D07FA">
      <w:pPr>
        <w:spacing w:after="120" w:line="276" w:lineRule="auto"/>
        <w:ind w:firstLine="708"/>
        <w:contextualSpacing/>
        <w:rPr>
          <w:sz w:val="24"/>
          <w:szCs w:val="24"/>
        </w:rPr>
      </w:pPr>
      <w:r w:rsidRPr="008D07FA">
        <w:rPr>
          <w:sz w:val="24"/>
          <w:szCs w:val="24"/>
        </w:rPr>
        <w:t>Bankové spojenie:</w:t>
      </w:r>
      <w:r w:rsidRPr="008D07FA">
        <w:rPr>
          <w:sz w:val="24"/>
          <w:szCs w:val="24"/>
        </w:rPr>
        <w:tab/>
        <w:t>PRIMA banka Slovensko a.s</w:t>
      </w:r>
    </w:p>
    <w:p w:rsidR="008D07FA" w:rsidRPr="008D07FA" w:rsidRDefault="008D07FA" w:rsidP="008D07FA">
      <w:pPr>
        <w:spacing w:after="120" w:line="276" w:lineRule="auto"/>
        <w:ind w:firstLine="708"/>
        <w:contextualSpacing/>
        <w:rPr>
          <w:sz w:val="24"/>
          <w:szCs w:val="24"/>
        </w:rPr>
      </w:pPr>
      <w:r w:rsidRPr="008D07FA">
        <w:rPr>
          <w:sz w:val="24"/>
          <w:szCs w:val="24"/>
        </w:rPr>
        <w:t>Číslo účtu:</w:t>
      </w:r>
      <w:r w:rsidRPr="008D07FA">
        <w:rPr>
          <w:sz w:val="24"/>
          <w:szCs w:val="24"/>
        </w:rPr>
        <w:tab/>
      </w:r>
      <w:r w:rsidRPr="008D07FA">
        <w:rPr>
          <w:sz w:val="24"/>
          <w:szCs w:val="24"/>
        </w:rPr>
        <w:tab/>
        <w:t>4001016002/5600</w:t>
      </w:r>
      <w:r w:rsidRPr="008D07FA">
        <w:rPr>
          <w:sz w:val="24"/>
          <w:szCs w:val="24"/>
        </w:rPr>
        <w:tab/>
      </w: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bookmarkStart w:id="0" w:name="_Hlk36396656"/>
      <w:r w:rsidR="00090AA3" w:rsidRPr="00090AA3">
        <w:rPr>
          <w:sz w:val="24"/>
          <w:szCs w:val="24"/>
        </w:rPr>
        <w:t>Kompostáreň v meste Námestovo - technika</w:t>
      </w:r>
      <w:bookmarkEnd w:id="0"/>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F858B7" w:rsidRPr="00D653F1" w:rsidRDefault="00F858B7" w:rsidP="00A87CDD">
      <w:pPr>
        <w:pStyle w:val="Odsekzoznamu"/>
        <w:numPr>
          <w:ilvl w:val="1"/>
          <w:numId w:val="7"/>
        </w:numPr>
        <w:spacing w:after="120"/>
        <w:ind w:left="708"/>
        <w:jc w:val="both"/>
        <w:rPr>
          <w:sz w:val="24"/>
          <w:szCs w:val="24"/>
        </w:rPr>
      </w:pPr>
      <w:r w:rsidRPr="00D653F1">
        <w:rPr>
          <w:sz w:val="24"/>
          <w:szCs w:val="24"/>
        </w:rPr>
        <w:t>Predmetom tejto zmluvy je záväzok predávajúceho dodať kupujúcemu predmet zmluvy</w:t>
      </w:r>
      <w:r w:rsidR="00D653F1" w:rsidRPr="00D653F1">
        <w:rPr>
          <w:sz w:val="24"/>
          <w:szCs w:val="24"/>
        </w:rPr>
        <w:t xml:space="preserve"> </w:t>
      </w:r>
      <w:r w:rsidR="00D653F1" w:rsidRPr="00D653F1">
        <w:rPr>
          <w:sz w:val="24"/>
          <w:szCs w:val="24"/>
        </w:rPr>
        <w:t>podrobne špecifikovaný v prílohe č. 1 tejto zmluvy (ďalej aj „tovar")</w:t>
      </w:r>
      <w:r w:rsidRPr="00D653F1">
        <w:rPr>
          <w:sz w:val="24"/>
          <w:szCs w:val="24"/>
        </w:rPr>
        <w:t>:</w:t>
      </w:r>
      <w:r w:rsidR="00006CDC" w:rsidRPr="00D653F1">
        <w:rPr>
          <w:sz w:val="24"/>
          <w:szCs w:val="24"/>
        </w:rPr>
        <w:t xml:space="preserve"> </w:t>
      </w:r>
      <w:r w:rsidRPr="00D653F1">
        <w:rPr>
          <w:sz w:val="24"/>
          <w:szCs w:val="24"/>
        </w:rPr>
        <w:t>„</w:t>
      </w:r>
      <w:r w:rsidRPr="00D653F1">
        <w:rPr>
          <w:i/>
          <w:iCs/>
          <w:color w:val="FF0000"/>
          <w:sz w:val="24"/>
          <w:szCs w:val="24"/>
        </w:rPr>
        <w:t xml:space="preserve">Uchádzač uvedenie názov časti na ktorú predkladá návrh zmluvy a teda:  Časť: 1 - </w:t>
      </w:r>
      <w:r w:rsidR="0061695D" w:rsidRPr="0061695D">
        <w:rPr>
          <w:i/>
          <w:iCs/>
          <w:color w:val="FF0000"/>
          <w:sz w:val="24"/>
          <w:szCs w:val="24"/>
        </w:rPr>
        <w:t xml:space="preserve">Kompostáreň v meste Námestovo </w:t>
      </w:r>
      <w:r w:rsidR="0061695D">
        <w:rPr>
          <w:i/>
          <w:iCs/>
          <w:color w:val="FF0000"/>
          <w:sz w:val="24"/>
          <w:szCs w:val="24"/>
        </w:rPr>
        <w:t>–</w:t>
      </w:r>
      <w:r w:rsidR="0061695D" w:rsidRPr="0061695D">
        <w:rPr>
          <w:i/>
          <w:iCs/>
          <w:color w:val="FF0000"/>
          <w:sz w:val="24"/>
          <w:szCs w:val="24"/>
        </w:rPr>
        <w:t xml:space="preserve"> technika</w:t>
      </w:r>
      <w:r w:rsidR="0061695D">
        <w:rPr>
          <w:i/>
          <w:iCs/>
          <w:color w:val="FF0000"/>
          <w:sz w:val="24"/>
          <w:szCs w:val="24"/>
        </w:rPr>
        <w:t>: Prídavné zariadenia k traktoru</w:t>
      </w:r>
      <w:r w:rsidRPr="00D653F1">
        <w:rPr>
          <w:i/>
          <w:iCs/>
          <w:color w:val="FF0000"/>
          <w:sz w:val="24"/>
          <w:szCs w:val="24"/>
        </w:rPr>
        <w:t xml:space="preserve"> / Časť: 2 - </w:t>
      </w:r>
      <w:r w:rsidR="0061695D" w:rsidRPr="0061695D">
        <w:rPr>
          <w:i/>
          <w:iCs/>
          <w:color w:val="FF0000"/>
          <w:sz w:val="24"/>
          <w:szCs w:val="24"/>
        </w:rPr>
        <w:t xml:space="preserve">Kompostáreň v meste Námestovo </w:t>
      </w:r>
      <w:r w:rsidR="0061695D">
        <w:rPr>
          <w:i/>
          <w:iCs/>
          <w:color w:val="FF0000"/>
          <w:sz w:val="24"/>
          <w:szCs w:val="24"/>
        </w:rPr>
        <w:t>–</w:t>
      </w:r>
      <w:r w:rsidR="0061695D" w:rsidRPr="0061695D">
        <w:rPr>
          <w:i/>
          <w:iCs/>
          <w:color w:val="FF0000"/>
          <w:sz w:val="24"/>
          <w:szCs w:val="24"/>
        </w:rPr>
        <w:t xml:space="preserve"> technika</w:t>
      </w:r>
      <w:r w:rsidR="0061695D">
        <w:rPr>
          <w:i/>
          <w:iCs/>
          <w:color w:val="FF0000"/>
          <w:sz w:val="24"/>
          <w:szCs w:val="24"/>
        </w:rPr>
        <w:t>: Sito</w:t>
      </w:r>
      <w:r w:rsidR="00D653F1" w:rsidRPr="00D653F1">
        <w:rPr>
          <w:i/>
          <w:iCs/>
          <w:color w:val="FF0000"/>
          <w:sz w:val="24"/>
          <w:szCs w:val="24"/>
        </w:rPr>
        <w:t xml:space="preserve"> </w:t>
      </w:r>
      <w:r w:rsidR="00D653F1" w:rsidRPr="00D653F1">
        <w:rPr>
          <w:i/>
          <w:iCs/>
          <w:color w:val="FF0000"/>
          <w:sz w:val="24"/>
          <w:szCs w:val="24"/>
        </w:rPr>
        <w:t xml:space="preserve">/ Časť: </w:t>
      </w:r>
      <w:r w:rsidR="0061695D">
        <w:rPr>
          <w:i/>
          <w:iCs/>
          <w:color w:val="FF0000"/>
          <w:sz w:val="24"/>
          <w:szCs w:val="24"/>
        </w:rPr>
        <w:t>3</w:t>
      </w:r>
      <w:r w:rsidR="00D653F1" w:rsidRPr="00D653F1">
        <w:rPr>
          <w:i/>
          <w:iCs/>
          <w:color w:val="FF0000"/>
          <w:sz w:val="24"/>
          <w:szCs w:val="24"/>
        </w:rPr>
        <w:t xml:space="preserve"> - </w:t>
      </w:r>
      <w:r w:rsidR="0061695D" w:rsidRPr="0061695D">
        <w:rPr>
          <w:i/>
          <w:iCs/>
          <w:color w:val="FF0000"/>
          <w:sz w:val="24"/>
          <w:szCs w:val="24"/>
        </w:rPr>
        <w:t xml:space="preserve">Kompostáreň v meste Námestovo </w:t>
      </w:r>
      <w:r w:rsidR="0061695D">
        <w:rPr>
          <w:i/>
          <w:iCs/>
          <w:color w:val="FF0000"/>
          <w:sz w:val="24"/>
          <w:szCs w:val="24"/>
        </w:rPr>
        <w:t>–</w:t>
      </w:r>
      <w:r w:rsidR="0061695D" w:rsidRPr="0061695D">
        <w:rPr>
          <w:i/>
          <w:iCs/>
          <w:color w:val="FF0000"/>
          <w:sz w:val="24"/>
          <w:szCs w:val="24"/>
        </w:rPr>
        <w:t xml:space="preserve"> technika</w:t>
      </w:r>
      <w:r w:rsidR="0061695D">
        <w:rPr>
          <w:i/>
          <w:iCs/>
          <w:color w:val="FF0000"/>
          <w:sz w:val="24"/>
          <w:szCs w:val="24"/>
        </w:rPr>
        <w:t>: Váha</w:t>
      </w:r>
      <w:r w:rsidRPr="00D653F1">
        <w:rPr>
          <w:sz w:val="24"/>
          <w:szCs w:val="24"/>
        </w:rPr>
        <w:t>“ a previesť na kupujúceho vlastnícke právo k uvedenému predmetu zmluvy a záväzok kupujúceho predmet zmluvy prevziať do vlastníctva a zaplatiť predávajúcemu dojednanú kúpnu cenu, a to všetko za podmienok dojednaných v tejto zmluve.</w:t>
      </w:r>
    </w:p>
    <w:p w:rsidR="00F858B7" w:rsidRDefault="00F858B7" w:rsidP="00F858B7">
      <w:pPr>
        <w:spacing w:after="120"/>
        <w:jc w:val="both"/>
        <w:rPr>
          <w:sz w:val="24"/>
          <w:szCs w:val="24"/>
        </w:rPr>
      </w:pPr>
    </w:p>
    <w:p w:rsidR="00F858B7" w:rsidRPr="00F858B7" w:rsidRDefault="00F858B7" w:rsidP="00F858B7">
      <w:pPr>
        <w:spacing w:after="120"/>
        <w:jc w:val="both"/>
        <w:rPr>
          <w:sz w:val="24"/>
          <w:szCs w:val="24"/>
        </w:rPr>
      </w:pPr>
    </w:p>
    <w:p w:rsidR="00F90B8D" w:rsidRPr="00F90B8D" w:rsidRDefault="00F90B8D" w:rsidP="00F90B8D">
      <w:pPr>
        <w:pStyle w:val="Default"/>
        <w:spacing w:before="120" w:after="120"/>
        <w:contextualSpacing/>
        <w:jc w:val="both"/>
        <w:rPr>
          <w:rFonts w:asciiTheme="minorHAnsi" w:hAnsiTheme="minorHAnsi"/>
        </w:rPr>
      </w:pPr>
    </w:p>
    <w:p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006CDC" w:rsidRPr="00160A9D" w:rsidRDefault="00006CDC" w:rsidP="00607587">
      <w:pPr>
        <w:pStyle w:val="Odsekzoznamu"/>
        <w:numPr>
          <w:ilvl w:val="1"/>
          <w:numId w:val="8"/>
        </w:numPr>
        <w:spacing w:after="120"/>
        <w:jc w:val="both"/>
        <w:rPr>
          <w:sz w:val="24"/>
          <w:szCs w:val="24"/>
        </w:rPr>
      </w:pPr>
      <w:r w:rsidRPr="00160A9D">
        <w:rPr>
          <w:sz w:val="24"/>
          <w:szCs w:val="24"/>
        </w:rPr>
        <w:t xml:space="preserve">Miestom dodania </w:t>
      </w:r>
      <w:r w:rsidR="006936A2" w:rsidRPr="00160A9D">
        <w:rPr>
          <w:sz w:val="24"/>
          <w:szCs w:val="24"/>
        </w:rPr>
        <w:t>tovaru</w:t>
      </w:r>
      <w:r w:rsidRPr="00160A9D">
        <w:rPr>
          <w:sz w:val="24"/>
          <w:szCs w:val="24"/>
        </w:rPr>
        <w:t xml:space="preserve"> j</w:t>
      </w:r>
      <w:r w:rsidR="00CA519F" w:rsidRPr="00160A9D">
        <w:rPr>
          <w:sz w:val="24"/>
          <w:szCs w:val="24"/>
        </w:rPr>
        <w:t xml:space="preserve">e: </w:t>
      </w:r>
      <w:r w:rsidR="00160A9D" w:rsidRPr="00160A9D">
        <w:rPr>
          <w:sz w:val="24"/>
          <w:szCs w:val="24"/>
        </w:rPr>
        <w:t>Mesto Námestovo, Cyrila a Metoda 329/6, 02901 Námestovo</w:t>
      </w:r>
      <w:r w:rsidR="00F90B8D" w:rsidRPr="00160A9D">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090AA3">
        <w:rPr>
          <w:sz w:val="24"/>
          <w:szCs w:val="24"/>
        </w:rPr>
        <w:t>6</w:t>
      </w:r>
      <w:r w:rsidR="007235F1">
        <w:rPr>
          <w:sz w:val="24"/>
          <w:szCs w:val="24"/>
        </w:rPr>
        <w:t xml:space="preserve"> mesiacov</w:t>
      </w:r>
      <w:r w:rsidRPr="00CA519F">
        <w:rPr>
          <w:sz w:val="24"/>
          <w:szCs w:val="24"/>
        </w:rPr>
        <w:t xml:space="preserve">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lastRenderedPageBreak/>
        <w:t>Momentom podpisu preberacieho protokolu po uvedení tovaru predávajúcim do prevádzky v mieste dodania podľa tejto zmluvy prechádza nebezpečenstvo škody a vlastnícke právo k tovaru na kupujúceho.</w:t>
      </w:r>
    </w:p>
    <w:p w:rsidR="003777B6" w:rsidRDefault="003777B6"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C36F6F">
        <w:rPr>
          <w:sz w:val="24"/>
          <w:szCs w:val="24"/>
        </w:rPr>
        <w:t>6</w:t>
      </w:r>
      <w:r w:rsidR="007235F1">
        <w:rPr>
          <w:sz w:val="24"/>
          <w:szCs w:val="24"/>
        </w:rPr>
        <w:t>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006CDC" w:rsidRPr="00F90B8D" w:rsidRDefault="00006CDC" w:rsidP="00F90B8D">
      <w:pPr>
        <w:pStyle w:val="Default"/>
        <w:spacing w:before="120" w:after="120"/>
        <w:contextualSpacing/>
        <w:jc w:val="center"/>
        <w:rPr>
          <w:rFonts w:asciiTheme="minorHAnsi" w:hAnsiTheme="minorHAnsi"/>
        </w:rPr>
      </w:pPr>
      <w:bookmarkStart w:id="1" w:name="_GoBack"/>
      <w:bookmarkEnd w:id="1"/>
      <w:r w:rsidRPr="00F90B8D">
        <w:rPr>
          <w:rFonts w:asciiTheme="minorHAnsi" w:hAnsiTheme="minorHAnsi"/>
          <w:b/>
        </w:rPr>
        <w:lastRenderedPageBreak/>
        <w:t>Čl. 7.</w:t>
      </w:r>
    </w:p>
    <w:p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C36F6F">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w:t>
      </w:r>
      <w:r w:rsidRPr="00E04F10">
        <w:rPr>
          <w:sz w:val="24"/>
          <w:szCs w:val="24"/>
        </w:rPr>
        <w:lastRenderedPageBreak/>
        <w:t>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7235F1" w:rsidRDefault="007235F1"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90AA3" w:rsidRPr="00C36F6F" w:rsidRDefault="00090AA3" w:rsidP="00C36F6F">
      <w:pPr>
        <w:pStyle w:val="Odsekzoznamu"/>
        <w:numPr>
          <w:ilvl w:val="1"/>
          <w:numId w:val="14"/>
        </w:numPr>
        <w:spacing w:after="120"/>
        <w:ind w:left="709" w:hanging="709"/>
        <w:jc w:val="both"/>
        <w:rPr>
          <w:sz w:val="24"/>
          <w:szCs w:val="24"/>
        </w:rPr>
      </w:pPr>
      <w:r w:rsidRPr="00C36F6F">
        <w:rPr>
          <w:sz w:val="24"/>
          <w:szCs w:val="24"/>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t>Poskytovateľ a ním poverené osoby;</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lastRenderedPageBreak/>
        <w:t>Útvar vnútorného auditu Riadiaceho orgánu alebo Sprostredkovateľského orgánu a nimi poverené osoby;</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t>Najvyšší kontrolný úrad SR, Certifikačný orgán a nimi poverené osoby;</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t>Orgán auditu, jeho spolupracujúce orgány (Úrad vládneho auditu) a osoby poverené na výkon kontroly/auditu;</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t>Splnomocnení zástupcovia Európskej Komisie a Európskeho dvora audítorov;</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t>Orgán zabezpečujúci ochranu finančných záujmov EÚ;</w:t>
      </w:r>
    </w:p>
    <w:p w:rsidR="00090AA3" w:rsidRPr="00C36F6F" w:rsidRDefault="00090AA3" w:rsidP="00090AA3">
      <w:pPr>
        <w:pStyle w:val="Odsekzoznamu"/>
        <w:numPr>
          <w:ilvl w:val="0"/>
          <w:numId w:val="20"/>
        </w:numPr>
        <w:spacing w:after="120"/>
        <w:jc w:val="both"/>
        <w:rPr>
          <w:rFonts w:cstheme="minorHAnsi"/>
          <w:sz w:val="24"/>
          <w:szCs w:val="24"/>
        </w:rPr>
      </w:pPr>
      <w:r w:rsidRPr="00C36F6F">
        <w:rPr>
          <w:rFonts w:cstheme="minorHAnsi"/>
          <w:sz w:val="24"/>
          <w:szCs w:val="24"/>
        </w:rPr>
        <w:t>Osoby prizvané orgánmi uvedenými v písmenách a) až f) v súlade s príslušnými právnymi predpismi SR a právnymi aktmi EÚ.“</w:t>
      </w:r>
    </w:p>
    <w:p w:rsidR="00090AA3" w:rsidRDefault="00090AA3" w:rsidP="00C36F6F">
      <w:pPr>
        <w:pStyle w:val="Odsekzoznamu"/>
        <w:spacing w:after="120"/>
        <w:ind w:left="709"/>
        <w:jc w:val="both"/>
        <w:rPr>
          <w:sz w:val="24"/>
          <w:szCs w:val="24"/>
        </w:rPr>
      </w:pPr>
    </w:p>
    <w:p w:rsidR="00090AA3" w:rsidRPr="00C36F6F" w:rsidRDefault="00006CDC" w:rsidP="00C36F6F">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090AA3" w:rsidRPr="00090AA3" w:rsidRDefault="00090AA3" w:rsidP="009E732B">
      <w:pPr>
        <w:pStyle w:val="Odsekzoznamu"/>
        <w:numPr>
          <w:ilvl w:val="1"/>
          <w:numId w:val="14"/>
        </w:numPr>
        <w:spacing w:after="120"/>
        <w:ind w:left="709" w:hanging="709"/>
        <w:jc w:val="both"/>
        <w:rPr>
          <w:sz w:val="24"/>
          <w:szCs w:val="24"/>
        </w:rPr>
      </w:pPr>
      <w:r w:rsidRPr="00090AA3">
        <w:rPr>
          <w:sz w:val="24"/>
          <w:szCs w:val="24"/>
        </w:rPr>
        <w:t>Zmluva nadobudne platnosť dňom jej podpisu oboma zmluvnými stranami a účinnosť dňom nasledujúcim po dni jej zverejnenia na web stránke Mesta Námestovo a po splnení odkladacej podmienky, ktorá spočíva v tom, že dôjde k účinnosti zmluvy o poskytnutí NFP.</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9E732B" w:rsidRDefault="009E732B" w:rsidP="00F90B8D">
      <w:pPr>
        <w:pStyle w:val="Default"/>
        <w:spacing w:before="120" w:after="120"/>
        <w:ind w:left="357" w:hanging="358"/>
        <w:contextualSpacing/>
        <w:jc w:val="both"/>
        <w:rPr>
          <w:rFonts w:asciiTheme="minorHAnsi" w:hAnsiTheme="minorHAnsi"/>
        </w:rPr>
      </w:pPr>
    </w:p>
    <w:p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A34766" w:rsidRDefault="00A34766" w:rsidP="00F90B8D">
      <w:pPr>
        <w:pStyle w:val="Default"/>
        <w:spacing w:before="120" w:after="120"/>
        <w:ind w:left="357" w:hanging="358"/>
        <w:contextualSpacing/>
        <w:jc w:val="both"/>
        <w:rPr>
          <w:rFonts w:asciiTheme="minorHAnsi" w:hAnsiTheme="minorHAnsi"/>
        </w:rPr>
      </w:pPr>
    </w:p>
    <w:p w:rsidR="00423F97" w:rsidRDefault="00423F97" w:rsidP="00F90B8D">
      <w:pPr>
        <w:pStyle w:val="Default"/>
        <w:spacing w:before="120" w:after="120"/>
        <w:ind w:left="357" w:hanging="358"/>
        <w:contextualSpacing/>
        <w:jc w:val="both"/>
        <w:rPr>
          <w:rFonts w:asciiTheme="minorHAnsi" w:hAnsiTheme="minorHAnsi"/>
        </w:rPr>
      </w:pPr>
    </w:p>
    <w:p w:rsidR="009E732B" w:rsidRDefault="009E732B" w:rsidP="00F90B8D">
      <w:pPr>
        <w:pStyle w:val="Default"/>
        <w:spacing w:before="120" w:after="120"/>
        <w:ind w:left="357" w:hanging="358"/>
        <w:contextualSpacing/>
        <w:jc w:val="both"/>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7235F1">
              <w:rPr>
                <w:sz w:val="24"/>
                <w:szCs w:val="24"/>
              </w:rPr>
              <w:t> </w:t>
            </w:r>
            <w:r w:rsidR="005257BA">
              <w:rPr>
                <w:sz w:val="24"/>
                <w:szCs w:val="24"/>
              </w:rPr>
              <w:t>Námestove</w:t>
            </w:r>
            <w:r w:rsidRPr="00F90B8D">
              <w:rPr>
                <w:sz w:val="24"/>
                <w:szCs w:val="24"/>
              </w:rPr>
              <w:t xml:space="preserve"> dňa .........20</w:t>
            </w:r>
            <w:r w:rsidR="00090AA3">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090AA3">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9850FC" w:rsidRPr="00F90B8D" w:rsidRDefault="005257BA" w:rsidP="00F90B8D">
            <w:pPr>
              <w:spacing w:after="120" w:line="276" w:lineRule="auto"/>
              <w:ind w:left="34"/>
              <w:contextualSpacing/>
              <w:jc w:val="center"/>
              <w:rPr>
                <w:sz w:val="24"/>
                <w:szCs w:val="24"/>
              </w:rPr>
            </w:pPr>
            <w:r w:rsidRPr="005257BA">
              <w:rPr>
                <w:sz w:val="24"/>
                <w:szCs w:val="24"/>
              </w:rPr>
              <w:t xml:space="preserve">Milan Hubík, </w:t>
            </w:r>
          </w:p>
          <w:p w:rsidR="009850FC" w:rsidRPr="00F90B8D" w:rsidRDefault="005257BA" w:rsidP="00F90B8D">
            <w:pPr>
              <w:spacing w:after="120" w:line="276" w:lineRule="auto"/>
              <w:ind w:left="34"/>
              <w:contextualSpacing/>
              <w:jc w:val="center"/>
              <w:rPr>
                <w:sz w:val="24"/>
                <w:szCs w:val="24"/>
              </w:rPr>
            </w:pPr>
            <w:r w:rsidRPr="005257BA">
              <w:rPr>
                <w:sz w:val="24"/>
                <w:szCs w:val="24"/>
              </w:rPr>
              <w:t>primátor mesta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D7CFE" w:rsidRDefault="005D7CFE">
      <w:pPr>
        <w:rPr>
          <w:sz w:val="24"/>
          <w:szCs w:val="24"/>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9E732B" w:rsidRDefault="009E732B" w:rsidP="00164DF4">
      <w:pPr>
        <w:autoSpaceDE w:val="0"/>
        <w:autoSpaceDN w:val="0"/>
        <w:jc w:val="right"/>
        <w:rPr>
          <w:rFonts w:ascii="Franklin Gothic Book" w:eastAsia="Batang" w:hAnsi="Franklin Gothic Book"/>
          <w:b/>
          <w:sz w:val="20"/>
          <w:szCs w:val="20"/>
          <w:lang w:bidi="he-IL"/>
        </w:rPr>
      </w:pPr>
    </w:p>
    <w:p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P.č.</w:t>
            </w:r>
          </w:p>
        </w:tc>
        <w:tc>
          <w:tcPr>
            <w:tcW w:w="1089" w:type="pct"/>
            <w:tcBorders>
              <w:top w:val="single" w:sz="4" w:space="0" w:color="auto"/>
              <w:left w:val="single" w:sz="4" w:space="0" w:color="auto"/>
              <w:bottom w:val="single" w:sz="4" w:space="0" w:color="auto"/>
              <w:right w:val="single" w:sz="4" w:space="0" w:color="auto"/>
            </w:tcBorders>
            <w:vAlign w:val="center"/>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rsidR="00164DF4" w:rsidRDefault="00164DF4" w:rsidP="00164DF4">
      <w:pPr>
        <w:jc w:val="right"/>
        <w:rPr>
          <w:rFonts w:ascii="Franklin Gothic Book" w:hAnsi="Franklin Gothic Book" w:cs="Calibri"/>
          <w:b/>
          <w:bCs/>
        </w:rPr>
      </w:pPr>
    </w:p>
    <w:p w:rsidR="00164DF4" w:rsidRDefault="00164DF4" w:rsidP="00164DF4">
      <w:pPr>
        <w:jc w:val="right"/>
        <w:rPr>
          <w:rFonts w:ascii="Franklin Gothic Book" w:hAnsi="Franklin Gothic Book" w:cs="Calibri"/>
          <w:b/>
          <w:bCs/>
        </w:rPr>
      </w:pPr>
    </w:p>
    <w:p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5"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7"/>
  </w:num>
  <w:num w:numId="4">
    <w:abstractNumId w:val="18"/>
  </w:num>
  <w:num w:numId="5">
    <w:abstractNumId w:val="15"/>
  </w:num>
  <w:num w:numId="6">
    <w:abstractNumId w:val="1"/>
  </w:num>
  <w:num w:numId="7">
    <w:abstractNumId w:val="5"/>
  </w:num>
  <w:num w:numId="8">
    <w:abstractNumId w:val="14"/>
  </w:num>
  <w:num w:numId="9">
    <w:abstractNumId w:val="7"/>
  </w:num>
  <w:num w:numId="10">
    <w:abstractNumId w:val="2"/>
  </w:num>
  <w:num w:numId="11">
    <w:abstractNumId w:val="19"/>
  </w:num>
  <w:num w:numId="12">
    <w:abstractNumId w:val="12"/>
  </w:num>
  <w:num w:numId="13">
    <w:abstractNumId w:val="8"/>
  </w:num>
  <w:num w:numId="14">
    <w:abstractNumId w:val="16"/>
  </w:num>
  <w:num w:numId="15">
    <w:abstractNumId w:val="4"/>
  </w:num>
  <w:num w:numId="16">
    <w:abstractNumId w:val="11"/>
  </w:num>
  <w:num w:numId="17">
    <w:abstractNumId w:val="13"/>
  </w:num>
  <w:num w:numId="1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9BF"/>
    <w:rsid w:val="00035AD1"/>
    <w:rsid w:val="00043104"/>
    <w:rsid w:val="00090AA3"/>
    <w:rsid w:val="000D35D0"/>
    <w:rsid w:val="00112739"/>
    <w:rsid w:val="00142D55"/>
    <w:rsid w:val="00160A9D"/>
    <w:rsid w:val="00164DF4"/>
    <w:rsid w:val="00191192"/>
    <w:rsid w:val="001A5AAD"/>
    <w:rsid w:val="00243074"/>
    <w:rsid w:val="00252405"/>
    <w:rsid w:val="00265722"/>
    <w:rsid w:val="002830FC"/>
    <w:rsid w:val="002911DC"/>
    <w:rsid w:val="003024AA"/>
    <w:rsid w:val="003536AA"/>
    <w:rsid w:val="003777B6"/>
    <w:rsid w:val="003B12BC"/>
    <w:rsid w:val="003D4C5D"/>
    <w:rsid w:val="003F3BDC"/>
    <w:rsid w:val="00417EB5"/>
    <w:rsid w:val="00423F97"/>
    <w:rsid w:val="00441A85"/>
    <w:rsid w:val="00452776"/>
    <w:rsid w:val="004660CB"/>
    <w:rsid w:val="005257BA"/>
    <w:rsid w:val="00553728"/>
    <w:rsid w:val="005657C9"/>
    <w:rsid w:val="005D7748"/>
    <w:rsid w:val="005D7CFE"/>
    <w:rsid w:val="0061695D"/>
    <w:rsid w:val="00665BA4"/>
    <w:rsid w:val="006936A2"/>
    <w:rsid w:val="00697A54"/>
    <w:rsid w:val="006C09FF"/>
    <w:rsid w:val="006F6621"/>
    <w:rsid w:val="00710FDE"/>
    <w:rsid w:val="007235F1"/>
    <w:rsid w:val="007424A0"/>
    <w:rsid w:val="007B7C04"/>
    <w:rsid w:val="008000E6"/>
    <w:rsid w:val="00864DDB"/>
    <w:rsid w:val="00876479"/>
    <w:rsid w:val="00880E9F"/>
    <w:rsid w:val="008D07FA"/>
    <w:rsid w:val="00903F26"/>
    <w:rsid w:val="009850FC"/>
    <w:rsid w:val="009A079B"/>
    <w:rsid w:val="009C126A"/>
    <w:rsid w:val="009D1EE9"/>
    <w:rsid w:val="009E732B"/>
    <w:rsid w:val="00A34766"/>
    <w:rsid w:val="00A415BF"/>
    <w:rsid w:val="00A74CBA"/>
    <w:rsid w:val="00AB3EAC"/>
    <w:rsid w:val="00AD339E"/>
    <w:rsid w:val="00AD7E7F"/>
    <w:rsid w:val="00B051AE"/>
    <w:rsid w:val="00B1795D"/>
    <w:rsid w:val="00B45949"/>
    <w:rsid w:val="00B55DA6"/>
    <w:rsid w:val="00B56858"/>
    <w:rsid w:val="00B821E9"/>
    <w:rsid w:val="00B87AD1"/>
    <w:rsid w:val="00BC64E0"/>
    <w:rsid w:val="00BE2047"/>
    <w:rsid w:val="00C0348A"/>
    <w:rsid w:val="00C13A00"/>
    <w:rsid w:val="00C36F6F"/>
    <w:rsid w:val="00CA1A16"/>
    <w:rsid w:val="00CA519F"/>
    <w:rsid w:val="00CA6C2D"/>
    <w:rsid w:val="00D61E88"/>
    <w:rsid w:val="00D653F1"/>
    <w:rsid w:val="00DA2877"/>
    <w:rsid w:val="00DA3999"/>
    <w:rsid w:val="00DC3735"/>
    <w:rsid w:val="00DD06A6"/>
    <w:rsid w:val="00DE0036"/>
    <w:rsid w:val="00E026C5"/>
    <w:rsid w:val="00E04F10"/>
    <w:rsid w:val="00E0689D"/>
    <w:rsid w:val="00E46B4F"/>
    <w:rsid w:val="00E5453B"/>
    <w:rsid w:val="00E84DAC"/>
    <w:rsid w:val="00EA66B9"/>
    <w:rsid w:val="00EC5DCA"/>
    <w:rsid w:val="00ED1D87"/>
    <w:rsid w:val="00ED76C9"/>
    <w:rsid w:val="00F0136C"/>
    <w:rsid w:val="00F858B7"/>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2C23"/>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numbering" w:customStyle="1" w:styleId="WWNum21">
    <w:name w:val="WWNum21"/>
    <w:basedOn w:val="Bezzoznamu"/>
    <w:rsid w:val="00090A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8</Pages>
  <Words>2391</Words>
  <Characters>13635</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90</cp:revision>
  <cp:lastPrinted>2017-09-11T09:05:00Z</cp:lastPrinted>
  <dcterms:created xsi:type="dcterms:W3CDTF">2017-09-11T06:47:00Z</dcterms:created>
  <dcterms:modified xsi:type="dcterms:W3CDTF">2020-03-29T15:51:00Z</dcterms:modified>
</cp:coreProperties>
</file>