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3" w:rsidRDefault="00086283" w:rsidP="004C2C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086283" w:rsidRDefault="00086283" w:rsidP="004C2C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B35577" w:rsidRDefault="00086283" w:rsidP="004C2C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-276860</wp:posOffset>
            </wp:positionV>
            <wp:extent cx="914400" cy="743585"/>
            <wp:effectExtent l="0" t="0" r="0" b="0"/>
            <wp:wrapTight wrapText="bothSides">
              <wp:wrapPolygon edited="0">
                <wp:start x="0" y="0"/>
                <wp:lineTo x="0" y="21028"/>
                <wp:lineTo x="21150" y="21028"/>
                <wp:lineTo x="21150" y="0"/>
                <wp:lineTo x="0" y="0"/>
              </wp:wrapPolygon>
            </wp:wrapTight>
            <wp:docPr id="3" name="Obrázok 3" descr="Popis: get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Popis: get_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83" w:rsidRDefault="00086283" w:rsidP="0008628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32"/>
          <w:szCs w:val="32"/>
        </w:rPr>
      </w:pPr>
    </w:p>
    <w:p w:rsidR="004C2C1D" w:rsidRPr="004C2C1D" w:rsidRDefault="004C2C1D" w:rsidP="004C2C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4C2C1D">
        <w:rPr>
          <w:rFonts w:ascii="Calibri" w:eastAsia="Calibri" w:hAnsi="Calibri" w:cs="Calibri"/>
          <w:b/>
          <w:bCs/>
          <w:sz w:val="32"/>
          <w:szCs w:val="32"/>
        </w:rPr>
        <w:t>Mesto Námestovo</w:t>
      </w:r>
    </w:p>
    <w:p w:rsidR="004C2C1D" w:rsidRPr="004C2C1D" w:rsidRDefault="004C2C1D" w:rsidP="004C2C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4C2C1D">
        <w:rPr>
          <w:rFonts w:ascii="Calibri" w:eastAsia="Calibri" w:hAnsi="Calibri" w:cs="Calibri"/>
          <w:b/>
          <w:bCs/>
          <w:sz w:val="32"/>
          <w:szCs w:val="32"/>
        </w:rPr>
        <w:t>Mestské zastupiteľstvo v Námestove</w:t>
      </w:r>
    </w:p>
    <w:p w:rsidR="004C2C1D" w:rsidRPr="004C2C1D" w:rsidRDefault="004C2C1D" w:rsidP="004C2C1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:rsidR="004C2C1D" w:rsidRPr="004C2C1D" w:rsidRDefault="004C2C1D" w:rsidP="004C2C1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4C2C1D">
        <w:rPr>
          <w:rFonts w:ascii="Calibri" w:eastAsia="Calibri" w:hAnsi="Calibri" w:cs="Calibri"/>
          <w:b/>
          <w:bCs/>
          <w:sz w:val="24"/>
          <w:szCs w:val="24"/>
        </w:rPr>
        <w:t xml:space="preserve">A) Materiál:  </w:t>
      </w:r>
      <w:r w:rsidR="003E312E">
        <w:rPr>
          <w:rFonts w:ascii="Calibri" w:eastAsia="Calibri" w:hAnsi="Calibri" w:cs="Calibri"/>
          <w:b/>
          <w:bCs/>
          <w:sz w:val="24"/>
          <w:szCs w:val="24"/>
        </w:rPr>
        <w:t>Plnenie rozpočtu Mesta Námestovo a m</w:t>
      </w:r>
      <w:r w:rsidRPr="004C2C1D">
        <w:rPr>
          <w:rFonts w:ascii="Calibri" w:eastAsia="Calibri" w:hAnsi="Calibri" w:cs="Calibri"/>
          <w:b/>
          <w:bCs/>
          <w:sz w:val="24"/>
          <w:szCs w:val="24"/>
        </w:rPr>
        <w:t>onitorovacia správa o plnení rozpo</w:t>
      </w:r>
      <w:r>
        <w:rPr>
          <w:rFonts w:ascii="Calibri" w:eastAsia="Calibri" w:hAnsi="Calibri" w:cs="Calibri"/>
          <w:b/>
          <w:bCs/>
          <w:sz w:val="24"/>
          <w:szCs w:val="24"/>
        </w:rPr>
        <w:t>čtu Mesta Námestovo k 30.06.2013</w:t>
      </w:r>
    </w:p>
    <w:p w:rsidR="004C2C1D" w:rsidRPr="004C2C1D" w:rsidRDefault="004C2C1D" w:rsidP="004C2C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C2C1D" w:rsidRPr="004C2C1D" w:rsidTr="00354979">
        <w:tc>
          <w:tcPr>
            <w:tcW w:w="2943" w:type="dxa"/>
            <w:shd w:val="clear" w:color="auto" w:fill="auto"/>
          </w:tcPr>
          <w:p w:rsidR="004C2C1D" w:rsidRPr="004C2C1D" w:rsidRDefault="004C2C1D" w:rsidP="004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Na prerokovanie</w:t>
            </w:r>
          </w:p>
        </w:tc>
        <w:tc>
          <w:tcPr>
            <w:tcW w:w="6269" w:type="dxa"/>
            <w:shd w:val="clear" w:color="auto" w:fill="auto"/>
          </w:tcPr>
          <w:p w:rsidR="004C2C1D" w:rsidRPr="004C2C1D" w:rsidRDefault="004C2C1D" w:rsidP="004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MsZ</w:t>
            </w:r>
            <w:proofErr w:type="spellEnd"/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v Námestove, dňa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02.10.2013</w:t>
            </w:r>
          </w:p>
        </w:tc>
      </w:tr>
      <w:tr w:rsidR="004C2C1D" w:rsidRPr="004C2C1D" w:rsidTr="00354979">
        <w:tc>
          <w:tcPr>
            <w:tcW w:w="2943" w:type="dxa"/>
            <w:shd w:val="clear" w:color="auto" w:fill="auto"/>
          </w:tcPr>
          <w:p w:rsidR="004C2C1D" w:rsidRPr="004C2C1D" w:rsidRDefault="004C2C1D" w:rsidP="004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Na základe</w:t>
            </w:r>
          </w:p>
        </w:tc>
        <w:tc>
          <w:tcPr>
            <w:tcW w:w="6269" w:type="dxa"/>
            <w:shd w:val="clear" w:color="auto" w:fill="auto"/>
          </w:tcPr>
          <w:p w:rsidR="004C2C1D" w:rsidRPr="004C2C1D" w:rsidRDefault="004C2C1D" w:rsidP="004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zákona o rozpočtových pravidlách verejnej správy č. 523/2004 </w:t>
            </w:r>
            <w:proofErr w:type="spellStart"/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Z.z</w:t>
            </w:r>
            <w:proofErr w:type="spellEnd"/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. a o zmene a doplnení niektorých zákonov v </w:t>
            </w:r>
            <w:proofErr w:type="spellStart"/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z.n.p</w:t>
            </w:r>
            <w:proofErr w:type="spellEnd"/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</w:tc>
      </w:tr>
      <w:tr w:rsidR="004C2C1D" w:rsidRPr="004C2C1D" w:rsidTr="00354979">
        <w:tc>
          <w:tcPr>
            <w:tcW w:w="2943" w:type="dxa"/>
            <w:shd w:val="clear" w:color="auto" w:fill="auto"/>
          </w:tcPr>
          <w:p w:rsidR="004C2C1D" w:rsidRPr="004C2C1D" w:rsidRDefault="004C2C1D" w:rsidP="004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Stanovisko komisií</w:t>
            </w:r>
          </w:p>
        </w:tc>
        <w:tc>
          <w:tcPr>
            <w:tcW w:w="6269" w:type="dxa"/>
            <w:shd w:val="clear" w:color="auto" w:fill="auto"/>
          </w:tcPr>
          <w:p w:rsidR="004C2C1D" w:rsidRPr="004C2C1D" w:rsidRDefault="004C2C1D" w:rsidP="004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Finančná komisia odporúča Mestskému zastupiteľstvu v Námestove zobrať správu na vedomie</w:t>
            </w:r>
          </w:p>
        </w:tc>
      </w:tr>
      <w:tr w:rsidR="004C2C1D" w:rsidRPr="004C2C1D" w:rsidTr="00527AB8">
        <w:trPr>
          <w:trHeight w:val="612"/>
        </w:trPr>
        <w:tc>
          <w:tcPr>
            <w:tcW w:w="2943" w:type="dxa"/>
            <w:shd w:val="clear" w:color="auto" w:fill="auto"/>
          </w:tcPr>
          <w:p w:rsidR="004C2C1D" w:rsidRPr="004C2C1D" w:rsidRDefault="004C2C1D" w:rsidP="004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Zoznam príloh: </w:t>
            </w:r>
          </w:p>
        </w:tc>
        <w:tc>
          <w:tcPr>
            <w:tcW w:w="6269" w:type="dxa"/>
            <w:shd w:val="clear" w:color="auto" w:fill="auto"/>
          </w:tcPr>
          <w:p w:rsidR="004C2C1D" w:rsidRPr="004C2C1D" w:rsidRDefault="004C2C1D" w:rsidP="004C2C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Plnenie rozp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očtu Mesta Námestovo k 30.6.2013</w:t>
            </w:r>
          </w:p>
          <w:p w:rsidR="004C2C1D" w:rsidRPr="004C2C1D" w:rsidRDefault="004C2C1D" w:rsidP="004C2C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Monitorovacia správa M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esta Námestovo k 30.6.2013</w:t>
            </w:r>
          </w:p>
          <w:p w:rsidR="004C2C1D" w:rsidRPr="004C2C1D" w:rsidRDefault="004C2C1D" w:rsidP="00527AB8">
            <w:p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4C2C1D" w:rsidRPr="004C2C1D" w:rsidTr="00354979">
        <w:tc>
          <w:tcPr>
            <w:tcW w:w="2943" w:type="dxa"/>
            <w:shd w:val="clear" w:color="auto" w:fill="auto"/>
          </w:tcPr>
          <w:p w:rsidR="004C2C1D" w:rsidRPr="004C2C1D" w:rsidRDefault="004C2C1D" w:rsidP="004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Predkladá</w:t>
            </w:r>
          </w:p>
        </w:tc>
        <w:tc>
          <w:tcPr>
            <w:tcW w:w="6269" w:type="dxa"/>
            <w:shd w:val="clear" w:color="auto" w:fill="auto"/>
          </w:tcPr>
          <w:p w:rsidR="004C2C1D" w:rsidRPr="004C2C1D" w:rsidRDefault="004C2C1D" w:rsidP="004C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C2C1D">
              <w:rPr>
                <w:rFonts w:ascii="Calibri" w:eastAsia="Calibri" w:hAnsi="Calibri" w:cs="Calibri"/>
                <w:bCs/>
                <w:sz w:val="24"/>
                <w:szCs w:val="24"/>
              </w:rPr>
              <w:t>Emília Nováková, vedúca finančného oddelenia</w:t>
            </w:r>
          </w:p>
        </w:tc>
      </w:tr>
    </w:tbl>
    <w:p w:rsidR="004C2C1D" w:rsidRPr="004C2C1D" w:rsidRDefault="004C2C1D" w:rsidP="004C2C1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4C2C1D" w:rsidRPr="004C2C1D" w:rsidRDefault="004C2C1D" w:rsidP="004C2C1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sk-SK"/>
        </w:rPr>
      </w:pPr>
      <w:r w:rsidRPr="004C2C1D">
        <w:rPr>
          <w:rFonts w:ascii="Calibri" w:eastAsia="Calibri" w:hAnsi="Calibri" w:cs="Calibri"/>
          <w:b/>
          <w:sz w:val="24"/>
          <w:szCs w:val="24"/>
          <w:lang w:eastAsia="sk-SK"/>
        </w:rPr>
        <w:t>B) Návrh na uznesenie:</w:t>
      </w:r>
    </w:p>
    <w:p w:rsidR="004C2C1D" w:rsidRPr="004C2C1D" w:rsidRDefault="004C2C1D" w:rsidP="004C2C1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sk-SK"/>
        </w:rPr>
      </w:pPr>
      <w:r w:rsidRPr="004C2C1D">
        <w:rPr>
          <w:rFonts w:ascii="Calibri" w:eastAsia="Calibri" w:hAnsi="Calibri" w:cs="Calibri"/>
          <w:b/>
          <w:sz w:val="24"/>
          <w:szCs w:val="24"/>
          <w:lang w:eastAsia="sk-SK"/>
        </w:rPr>
        <w:t>Mestské zastupiteľstvo Námestovo:</w:t>
      </w:r>
    </w:p>
    <w:p w:rsidR="004C2C1D" w:rsidRPr="004C2C1D" w:rsidRDefault="00A13E7C" w:rsidP="004C2C1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k-SK"/>
        </w:rPr>
      </w:pPr>
      <w:r>
        <w:rPr>
          <w:rFonts w:ascii="Calibri" w:eastAsia="Calibri" w:hAnsi="Calibri" w:cs="Calibri"/>
          <w:b/>
          <w:sz w:val="24"/>
          <w:szCs w:val="24"/>
          <w:lang w:eastAsia="sk-SK"/>
        </w:rPr>
        <w:t>schvaľuje</w:t>
      </w:r>
      <w:r w:rsidR="00920890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plnenie rozpočtu</w:t>
      </w:r>
      <w:r w:rsidR="003E312E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Mesta Námestovo</w:t>
      </w:r>
      <w:r w:rsidR="00920890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a </w:t>
      </w:r>
      <w:r w:rsidR="004C2C1D" w:rsidRPr="004C2C1D">
        <w:rPr>
          <w:rFonts w:ascii="Calibri" w:eastAsia="Calibri" w:hAnsi="Calibri" w:cs="Calibri"/>
          <w:b/>
          <w:sz w:val="24"/>
          <w:szCs w:val="24"/>
          <w:lang w:eastAsia="sk-SK"/>
        </w:rPr>
        <w:t>monitorovaciu správu o plnení rozpočtu Mesta Námestovo k 30.6.201</w:t>
      </w:r>
      <w:r w:rsidR="00527AB8">
        <w:rPr>
          <w:rFonts w:ascii="Calibri" w:eastAsia="Calibri" w:hAnsi="Calibri" w:cs="Calibri"/>
          <w:b/>
          <w:sz w:val="24"/>
          <w:szCs w:val="24"/>
          <w:lang w:eastAsia="sk-SK"/>
        </w:rPr>
        <w:t>3</w:t>
      </w:r>
      <w:r w:rsidR="0095674D">
        <w:rPr>
          <w:rFonts w:ascii="Calibri" w:eastAsia="Calibri" w:hAnsi="Calibri" w:cs="Calibri"/>
          <w:b/>
          <w:sz w:val="24"/>
          <w:szCs w:val="24"/>
          <w:lang w:eastAsia="sk-SK"/>
        </w:rPr>
        <w:t>.</w:t>
      </w:r>
    </w:p>
    <w:p w:rsidR="004C2C1D" w:rsidRPr="004C2C1D" w:rsidRDefault="004C2C1D" w:rsidP="004C2C1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4C2C1D">
        <w:rPr>
          <w:rFonts w:ascii="Calibri" w:eastAsia="Calibri" w:hAnsi="Calibri" w:cs="Calibri"/>
          <w:lang w:eastAsia="sk-SK"/>
        </w:rPr>
        <w:tab/>
      </w:r>
      <w:r w:rsidRPr="004C2C1D">
        <w:rPr>
          <w:rFonts w:ascii="Calibri" w:eastAsia="Calibri" w:hAnsi="Calibri" w:cs="Calibri"/>
          <w:lang w:eastAsia="sk-SK"/>
        </w:rPr>
        <w:tab/>
      </w:r>
      <w:r w:rsidRPr="004C2C1D">
        <w:rPr>
          <w:rFonts w:ascii="Calibri" w:eastAsia="Calibri" w:hAnsi="Calibri" w:cs="Calibri"/>
          <w:lang w:eastAsia="sk-SK"/>
        </w:rPr>
        <w:tab/>
      </w:r>
      <w:r w:rsidRPr="004C2C1D">
        <w:rPr>
          <w:rFonts w:ascii="Calibri" w:eastAsia="Calibri" w:hAnsi="Calibri" w:cs="Calibri"/>
          <w:lang w:eastAsia="sk-SK"/>
        </w:rPr>
        <w:tab/>
        <w:t xml:space="preserve">              </w:t>
      </w:r>
    </w:p>
    <w:p w:rsidR="004C2C1D" w:rsidRDefault="004C2C1D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C2C1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C) Dôvodová správa </w:t>
      </w:r>
    </w:p>
    <w:p w:rsidR="002E7856" w:rsidRDefault="002E7856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237FD6">
        <w:rPr>
          <w:rFonts w:ascii="Calibri" w:eastAsia="Times New Roman" w:hAnsi="Calibri" w:cs="Calibri"/>
          <w:color w:val="000000"/>
          <w:sz w:val="24"/>
          <w:szCs w:val="24"/>
        </w:rPr>
        <w:t>Rozpočet mesta na rok 2013 bol schválený na</w:t>
      </w:r>
      <w:bookmarkStart w:id="0" w:name="_GoBack"/>
      <w:bookmarkEnd w:id="0"/>
      <w:r w:rsidR="00340B0C">
        <w:rPr>
          <w:rFonts w:ascii="Calibri" w:eastAsia="Times New Roman" w:hAnsi="Calibri" w:cs="Calibri"/>
          <w:color w:val="000000"/>
          <w:sz w:val="24"/>
          <w:szCs w:val="24"/>
        </w:rPr>
        <w:t xml:space="preserve"> 10. zasadnutí mestského zastupiteľstva, dňa 11.12.2012, uznesením č. 133/2012.</w:t>
      </w:r>
    </w:p>
    <w:p w:rsidR="008352A2" w:rsidRDefault="008352A2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Rozpočet na rok 2013 bol zostavený a schválený </w:t>
      </w:r>
      <w:r w:rsidR="007B7DF7">
        <w:rPr>
          <w:rFonts w:ascii="Calibri" w:eastAsia="Times New Roman" w:hAnsi="Calibri" w:cs="Calibri"/>
          <w:color w:val="000000"/>
          <w:sz w:val="24"/>
          <w:szCs w:val="24"/>
        </w:rPr>
        <w:t xml:space="preserve">ako prebytkový v sume </w:t>
      </w:r>
      <w:r w:rsidR="005A13BC">
        <w:rPr>
          <w:rFonts w:ascii="Calibri" w:eastAsia="Times New Roman" w:hAnsi="Calibri" w:cs="Calibri"/>
          <w:color w:val="000000"/>
          <w:sz w:val="24"/>
          <w:szCs w:val="24"/>
        </w:rPr>
        <w:t>6.537 €. Bežný rozpočet bol schválený ako prebytkový vo výške 392.296 €, kapitálový rozpočet ako schodkový – 652.859 €. Rozdiel medzi finančnými operáciami príjmovými a finančnými operáciami výdavkovými bol schválený ako prebytkový vo výške 267.100 €.</w:t>
      </w:r>
    </w:p>
    <w:p w:rsidR="002D1E5C" w:rsidRPr="002D1E5C" w:rsidRDefault="002D1E5C" w:rsidP="002D1E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k-SK"/>
        </w:rPr>
      </w:pPr>
    </w:p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820"/>
      </w:tblGrid>
      <w:tr w:rsidR="002D1E5C" w:rsidRPr="002D1E5C" w:rsidTr="00C441BF">
        <w:trPr>
          <w:trHeight w:val="315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UKAZOVATEĽ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ROZPOČET 2013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977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4 761 658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977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9 362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Bežný rozpočet (príjmy - výdavky)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977308" w:rsidP="00977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39</w:t>
            </w:r>
            <w:r w:rsidR="002D1E5C"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2 296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977308" w:rsidP="002D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1 210 976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977308" w:rsidP="002D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1 863 835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Kapitálový rozpočet (</w:t>
            </w:r>
            <w:proofErr w:type="spellStart"/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príjmy-výdavky</w:t>
            </w:r>
            <w:proofErr w:type="spellEnd"/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977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  <w:r w:rsidR="009773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652 859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Bežné a kapitálové príjmy spolu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977308" w:rsidP="002D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5 972 634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Bežné a kapitálové výdavky spolu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977308" w:rsidP="002D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6 233 197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Rozdiel </w:t>
            </w:r>
            <w:proofErr w:type="spellStart"/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BaKP-BaKV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977308" w:rsidRDefault="00977308" w:rsidP="00977308">
            <w:pPr>
              <w:pStyle w:val="Odsekzoznamu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  <w:r w:rsidR="003D63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260 563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Finančné operácie príjmové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3D6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280</w:t>
            </w:r>
            <w:r w:rsidR="003D63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000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Finančné operácie výdavkové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3D6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12900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Rozdiel FOP - FOV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3D6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267100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Príjmy spolu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3D6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6 252 634</w:t>
            </w:r>
          </w:p>
        </w:tc>
      </w:tr>
      <w:tr w:rsidR="002D1E5C" w:rsidRPr="002D1E5C" w:rsidTr="00C441BF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Výdavky spolu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3D6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5 983 150</w:t>
            </w:r>
          </w:p>
        </w:tc>
      </w:tr>
      <w:tr w:rsidR="002D1E5C" w:rsidRPr="002D1E5C" w:rsidTr="00C441BF">
        <w:trPr>
          <w:trHeight w:val="33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1E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Príjmy - výdavky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1E5C" w:rsidRPr="002D1E5C" w:rsidRDefault="003D637F" w:rsidP="003D6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6 537</w:t>
            </w:r>
          </w:p>
        </w:tc>
      </w:tr>
    </w:tbl>
    <w:p w:rsidR="002D1E5C" w:rsidRDefault="002D1E5C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D1E5C" w:rsidRDefault="002D1E5C" w:rsidP="002D1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Rozpočet mesta Námestovo na rok 2013 bol schválený v programovej štruktúre, pozostávajúcej zo 16-tich programov, rozdelených do jednotlivých podprogramov, v ktorých sú alokované všetky výdavky.</w:t>
      </w:r>
    </w:p>
    <w:p w:rsidR="00BA0BE6" w:rsidRDefault="00BA0BE6" w:rsidP="002D1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0B0C" w:rsidRDefault="00340B0C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K 30.6.2013 </w:t>
      </w:r>
      <w:r w:rsidR="00AC4800">
        <w:rPr>
          <w:rFonts w:ascii="Calibri" w:eastAsia="Times New Roman" w:hAnsi="Calibri" w:cs="Calibri"/>
          <w:color w:val="000000"/>
          <w:sz w:val="24"/>
          <w:szCs w:val="24"/>
        </w:rPr>
        <w:t>bol rozpočet zmenený rozpočtovými opatreniami trikrát:</w:t>
      </w:r>
    </w:p>
    <w:p w:rsidR="00AC4800" w:rsidRDefault="00CF6148" w:rsidP="00AC48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prvá zmena schválená uznesením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MsZ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č. 37/2013, dňa 24.4.2013</w:t>
      </w:r>
    </w:p>
    <w:p w:rsidR="00CF6148" w:rsidRDefault="00CF6148" w:rsidP="00AC48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druhá zmena schválená uznesením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MsZ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č. </w:t>
      </w:r>
      <w:r w:rsidR="00446079">
        <w:rPr>
          <w:rFonts w:ascii="Calibri" w:eastAsia="Times New Roman" w:hAnsi="Calibri" w:cs="Calibri"/>
          <w:color w:val="000000"/>
          <w:sz w:val="24"/>
          <w:szCs w:val="24"/>
        </w:rPr>
        <w:t>57/2013, dňa 29.5.2013</w:t>
      </w:r>
    </w:p>
    <w:p w:rsidR="00446079" w:rsidRDefault="00446079" w:rsidP="00AC48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tretia zmena schválená uznesením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MsZ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č. 68/2013, dňa 26.6.2013</w:t>
      </w:r>
    </w:p>
    <w:p w:rsidR="004C2C1D" w:rsidRPr="00A443BA" w:rsidRDefault="004C2C1D" w:rsidP="00446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C2C1D">
        <w:rPr>
          <w:rFonts w:ascii="Calibri" w:eastAsia="Times New Roman" w:hAnsi="Calibri" w:cs="Calibri"/>
          <w:color w:val="000000"/>
          <w:sz w:val="24"/>
          <w:szCs w:val="24"/>
        </w:rPr>
        <w:t xml:space="preserve">V súlade so zákonom č. 523/2004 </w:t>
      </w:r>
      <w:proofErr w:type="spellStart"/>
      <w:r w:rsidRPr="004C2C1D">
        <w:rPr>
          <w:rFonts w:ascii="Calibri" w:eastAsia="Times New Roman" w:hAnsi="Calibri" w:cs="Calibri"/>
          <w:color w:val="000000"/>
          <w:sz w:val="24"/>
          <w:szCs w:val="24"/>
        </w:rPr>
        <w:t>Z.z</w:t>
      </w:r>
      <w:proofErr w:type="spellEnd"/>
      <w:r w:rsidRPr="004C2C1D">
        <w:rPr>
          <w:rFonts w:ascii="Calibri" w:eastAsia="Times New Roman" w:hAnsi="Calibri" w:cs="Calibri"/>
          <w:color w:val="000000"/>
          <w:sz w:val="24"/>
          <w:szCs w:val="24"/>
        </w:rPr>
        <w:t xml:space="preserve">. o rozpočtových pravidlách verejnej správy je mesto povinné po ukončení polroka spracovať monitorovaciu správu o plnení rozpočtu Mesta Námestovo, vrátene informácie o plnení cieľov a ukazovateľov stanovených v programovom 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>rozpočte Mesta Námestovo.</w:t>
      </w:r>
    </w:p>
    <w:p w:rsidR="004C2C1D" w:rsidRPr="00A443BA" w:rsidRDefault="00E03F06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43BA">
        <w:rPr>
          <w:rFonts w:ascii="Calibri" w:eastAsia="Times New Roman" w:hAnsi="Calibri" w:cs="Calibri"/>
          <w:color w:val="000000"/>
          <w:sz w:val="24"/>
          <w:szCs w:val="24"/>
        </w:rPr>
        <w:t>Mesto Námestovo malo k 30.6.2013</w:t>
      </w:r>
      <w:r w:rsidR="004C2C1D"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prebytkový rozpočet </w:t>
      </w:r>
      <w:r w:rsidR="004C2C1D" w:rsidRPr="00A443BA">
        <w:rPr>
          <w:rFonts w:ascii="Calibri" w:eastAsia="Times New Roman" w:hAnsi="Calibri" w:cs="Calibri"/>
          <w:sz w:val="24"/>
          <w:szCs w:val="24"/>
        </w:rPr>
        <w:t xml:space="preserve">vo výške </w:t>
      </w:r>
      <w:r w:rsidRPr="00A443BA">
        <w:rPr>
          <w:rFonts w:ascii="Calibri" w:eastAsia="Times New Roman" w:hAnsi="Calibri" w:cs="Calibri"/>
          <w:sz w:val="24"/>
          <w:szCs w:val="24"/>
        </w:rPr>
        <w:t>306.706</w:t>
      </w:r>
      <w:r w:rsidR="004C2C1D" w:rsidRPr="00A443BA">
        <w:rPr>
          <w:rFonts w:ascii="Calibri" w:eastAsia="Times New Roman" w:hAnsi="Calibri" w:cs="Calibri"/>
          <w:sz w:val="24"/>
          <w:szCs w:val="24"/>
        </w:rPr>
        <w:t xml:space="preserve"> </w:t>
      </w:r>
      <w:r w:rsidR="004C2C1D" w:rsidRPr="00A443BA">
        <w:rPr>
          <w:rFonts w:ascii="Calibri" w:eastAsia="Times New Roman" w:hAnsi="Calibri" w:cs="Calibri"/>
          <w:color w:val="000000"/>
          <w:sz w:val="24"/>
          <w:szCs w:val="24"/>
        </w:rPr>
        <w:t>€.</w:t>
      </w:r>
    </w:p>
    <w:p w:rsidR="004C2C1D" w:rsidRPr="00A443BA" w:rsidRDefault="004C2C1D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43BA">
        <w:rPr>
          <w:rFonts w:ascii="Calibri" w:eastAsia="Times New Roman" w:hAnsi="Calibri" w:cs="Calibri"/>
          <w:color w:val="000000"/>
          <w:sz w:val="24"/>
          <w:szCs w:val="24"/>
        </w:rPr>
        <w:t>Príjmy bežného rozpočtu boli plnené vo výške 2.</w:t>
      </w:r>
      <w:r w:rsidR="00E03F06" w:rsidRPr="00A443BA">
        <w:rPr>
          <w:rFonts w:ascii="Calibri" w:eastAsia="Times New Roman" w:hAnsi="Calibri" w:cs="Calibri"/>
          <w:color w:val="000000"/>
          <w:sz w:val="24"/>
          <w:szCs w:val="24"/>
        </w:rPr>
        <w:t>748.521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€  čo je </w:t>
      </w:r>
      <w:r w:rsidR="007A67D0" w:rsidRPr="00A443BA">
        <w:rPr>
          <w:rFonts w:ascii="Calibri" w:eastAsia="Times New Roman" w:hAnsi="Calibri" w:cs="Calibri"/>
          <w:color w:val="000000"/>
          <w:sz w:val="24"/>
          <w:szCs w:val="24"/>
        </w:rPr>
        <w:t>56,43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%. </w:t>
      </w:r>
    </w:p>
    <w:p w:rsidR="004C2C1D" w:rsidRPr="00A443BA" w:rsidRDefault="004C2C1D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Príjmy kapitálového rozpočtu boli plnené vo výške </w:t>
      </w:r>
      <w:r w:rsidR="007A67D0" w:rsidRPr="00A443BA">
        <w:rPr>
          <w:rFonts w:ascii="Calibri" w:eastAsia="Times New Roman" w:hAnsi="Calibri" w:cs="Calibri"/>
          <w:color w:val="000000"/>
          <w:sz w:val="24"/>
          <w:szCs w:val="24"/>
        </w:rPr>
        <w:t>404.875 €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, čo je </w:t>
      </w:r>
      <w:r w:rsidR="007A67D0" w:rsidRPr="00A443BA">
        <w:rPr>
          <w:rFonts w:ascii="Calibri" w:eastAsia="Times New Roman" w:hAnsi="Calibri" w:cs="Calibri"/>
          <w:color w:val="000000"/>
          <w:sz w:val="24"/>
          <w:szCs w:val="24"/>
        </w:rPr>
        <w:t>33,43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%.</w:t>
      </w:r>
    </w:p>
    <w:p w:rsidR="004C2C1D" w:rsidRPr="00A443BA" w:rsidRDefault="004C2C1D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Výdavky bežného rozpočtu boli čerpané vo výške </w:t>
      </w:r>
      <w:r w:rsidR="00CD7B22" w:rsidRPr="00A443BA">
        <w:rPr>
          <w:rFonts w:ascii="Calibri" w:eastAsia="Times New Roman" w:hAnsi="Calibri" w:cs="Calibri"/>
          <w:color w:val="000000"/>
          <w:sz w:val="24"/>
          <w:szCs w:val="24"/>
        </w:rPr>
        <w:t>2.217.353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€, čo je </w:t>
      </w:r>
      <w:r w:rsidR="00CD7B22" w:rsidRPr="00A443BA">
        <w:rPr>
          <w:rFonts w:ascii="Calibri" w:eastAsia="Times New Roman" w:hAnsi="Calibri" w:cs="Calibri"/>
          <w:color w:val="000000"/>
          <w:sz w:val="24"/>
          <w:szCs w:val="24"/>
        </w:rPr>
        <w:t>49,20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%.</w:t>
      </w:r>
    </w:p>
    <w:p w:rsidR="004C2C1D" w:rsidRPr="00A443BA" w:rsidRDefault="004C2C1D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Výdavky kapitálového rozpočtu boli čerpané vo výške </w:t>
      </w:r>
      <w:r w:rsidR="00CD7B22" w:rsidRPr="00A443BA">
        <w:rPr>
          <w:rFonts w:ascii="Calibri" w:eastAsia="Times New Roman" w:hAnsi="Calibri" w:cs="Calibri"/>
          <w:color w:val="000000"/>
          <w:sz w:val="24"/>
          <w:szCs w:val="24"/>
        </w:rPr>
        <w:t>851.500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€, čo je </w:t>
      </w:r>
      <w:r w:rsidR="00CD7B22" w:rsidRPr="00A443BA">
        <w:rPr>
          <w:rFonts w:ascii="Calibri" w:eastAsia="Times New Roman" w:hAnsi="Calibri" w:cs="Calibri"/>
          <w:color w:val="000000"/>
          <w:sz w:val="24"/>
          <w:szCs w:val="24"/>
        </w:rPr>
        <w:t>45,50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%</w:t>
      </w:r>
    </w:p>
    <w:p w:rsidR="004C2C1D" w:rsidRPr="006E394A" w:rsidRDefault="00B16CCA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43BA">
        <w:rPr>
          <w:rFonts w:ascii="Calibri" w:eastAsia="Times New Roman" w:hAnsi="Calibri" w:cs="Calibri"/>
          <w:color w:val="000000"/>
          <w:sz w:val="24"/>
          <w:szCs w:val="24"/>
        </w:rPr>
        <w:t>Mesto vykázalo k 30.6.2013</w:t>
      </w:r>
      <w:r w:rsidR="004C2C1D"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rozdiel medzi 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bežnými a kapitálovými </w:t>
      </w:r>
      <w:r w:rsidR="004C2C1D"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príjmami a výdavkami vo výške  </w:t>
      </w:r>
      <w:r w:rsidRPr="00A443BA">
        <w:rPr>
          <w:rFonts w:ascii="Calibri" w:eastAsia="Times New Roman" w:hAnsi="Calibri" w:cs="Calibri"/>
          <w:color w:val="000000"/>
          <w:sz w:val="24"/>
          <w:szCs w:val="24"/>
        </w:rPr>
        <w:t>84.543</w:t>
      </w:r>
      <w:r w:rsidR="004C2C1D" w:rsidRPr="00A443BA">
        <w:rPr>
          <w:rFonts w:ascii="Calibri" w:eastAsia="Times New Roman" w:hAnsi="Calibri" w:cs="Calibri"/>
          <w:color w:val="000000"/>
          <w:sz w:val="24"/>
          <w:szCs w:val="24"/>
        </w:rPr>
        <w:t xml:space="preserve"> €.</w:t>
      </w:r>
    </w:p>
    <w:p w:rsidR="004C2C1D" w:rsidRPr="006E394A" w:rsidRDefault="004C2C1D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4C2C1D" w:rsidRPr="006E394A" w:rsidRDefault="004C2C1D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E394A">
        <w:rPr>
          <w:rFonts w:ascii="Calibri" w:eastAsia="Times New Roman" w:hAnsi="Calibri" w:cs="Calibri"/>
          <w:b/>
          <w:color w:val="000000"/>
          <w:sz w:val="24"/>
          <w:szCs w:val="24"/>
        </w:rPr>
        <w:t>D. Dôvodová správa</w:t>
      </w:r>
    </w:p>
    <w:p w:rsidR="004C2C1D" w:rsidRPr="006E394A" w:rsidRDefault="004C2C1D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E394A">
        <w:rPr>
          <w:rFonts w:ascii="Calibri" w:eastAsia="Times New Roman" w:hAnsi="Calibri" w:cs="Calibri"/>
          <w:color w:val="000000"/>
          <w:sz w:val="24"/>
          <w:szCs w:val="24"/>
        </w:rPr>
        <w:t>Podrobné plnenie rozpočtu je uvedené v prílohe č. 1  tejto správy. V prílohe č. 1 je uvedené plnenie príjmov  a výdavkov mesta, ktoré sú vedené v účtovníctve mesta</w:t>
      </w:r>
      <w:r w:rsidR="00A33151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6E39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4C2C1D" w:rsidRPr="006E394A" w:rsidRDefault="004C2C1D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E394A">
        <w:rPr>
          <w:rFonts w:ascii="Calibri" w:eastAsia="Times New Roman" w:hAnsi="Calibri" w:cs="Calibri"/>
          <w:b/>
          <w:color w:val="000000"/>
          <w:sz w:val="24"/>
          <w:szCs w:val="24"/>
        </w:rPr>
        <w:t>E. Dopad na rozpočet</w:t>
      </w:r>
    </w:p>
    <w:p w:rsidR="004C2C1D" w:rsidRPr="006E394A" w:rsidRDefault="004C2C1D" w:rsidP="004C2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E394A">
        <w:rPr>
          <w:rFonts w:ascii="Calibri" w:eastAsia="Times New Roman" w:hAnsi="Calibri" w:cs="Calibri"/>
          <w:color w:val="000000"/>
          <w:sz w:val="24"/>
          <w:szCs w:val="24"/>
        </w:rPr>
        <w:t>Správa je informatívna, týka sa plnenia rozpočtu Mesta Námestovo</w:t>
      </w:r>
      <w:r w:rsidR="00527AB8" w:rsidRPr="006E394A">
        <w:rPr>
          <w:rFonts w:ascii="Calibri" w:eastAsia="Times New Roman" w:hAnsi="Calibri" w:cs="Calibri"/>
          <w:color w:val="000000"/>
          <w:sz w:val="24"/>
          <w:szCs w:val="24"/>
        </w:rPr>
        <w:t xml:space="preserve"> k 30.6.2013</w:t>
      </w:r>
      <w:r w:rsidR="00A443B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C2C1D" w:rsidRPr="006E394A" w:rsidRDefault="004C2C1D" w:rsidP="004C2C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4C2C1D" w:rsidRPr="004C2C1D" w:rsidRDefault="004C2C1D" w:rsidP="004C2C1D">
      <w:pPr>
        <w:rPr>
          <w:rFonts w:ascii="Calibri" w:eastAsia="Calibri" w:hAnsi="Calibri" w:cs="Times New Roman"/>
        </w:rPr>
      </w:pPr>
    </w:p>
    <w:p w:rsidR="001B51AB" w:rsidRDefault="001B51AB"/>
    <w:sectPr w:rsidR="001B51AB" w:rsidSect="002214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F6" w:rsidRDefault="000122F6">
      <w:pPr>
        <w:spacing w:after="0" w:line="240" w:lineRule="auto"/>
      </w:pPr>
      <w:r>
        <w:separator/>
      </w:r>
    </w:p>
  </w:endnote>
  <w:endnote w:type="continuationSeparator" w:id="0">
    <w:p w:rsidR="000122F6" w:rsidRDefault="0001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D" w:rsidRDefault="00527AB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37FD6">
      <w:rPr>
        <w:noProof/>
      </w:rPr>
      <w:t>2</w:t>
    </w:r>
    <w:r>
      <w:fldChar w:fldCharType="end"/>
    </w:r>
  </w:p>
  <w:p w:rsidR="00DF6B3D" w:rsidRDefault="000122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F6" w:rsidRDefault="000122F6">
      <w:pPr>
        <w:spacing w:after="0" w:line="240" w:lineRule="auto"/>
      </w:pPr>
      <w:r>
        <w:separator/>
      </w:r>
    </w:p>
  </w:footnote>
  <w:footnote w:type="continuationSeparator" w:id="0">
    <w:p w:rsidR="000122F6" w:rsidRDefault="0001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928"/>
    <w:multiLevelType w:val="hybridMultilevel"/>
    <w:tmpl w:val="38A4627C"/>
    <w:lvl w:ilvl="0" w:tplc="9576702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94253"/>
    <w:multiLevelType w:val="hybridMultilevel"/>
    <w:tmpl w:val="8FA672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331"/>
    <w:multiLevelType w:val="hybridMultilevel"/>
    <w:tmpl w:val="39D278CC"/>
    <w:lvl w:ilvl="0" w:tplc="7C6C9D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4EAB"/>
    <w:multiLevelType w:val="hybridMultilevel"/>
    <w:tmpl w:val="8C761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DE"/>
    <w:rsid w:val="000122F6"/>
    <w:rsid w:val="00086283"/>
    <w:rsid w:val="001B51AB"/>
    <w:rsid w:val="00237FD6"/>
    <w:rsid w:val="002D1E5C"/>
    <w:rsid w:val="002E7856"/>
    <w:rsid w:val="00340B0C"/>
    <w:rsid w:val="003D637F"/>
    <w:rsid w:val="003E312E"/>
    <w:rsid w:val="00446079"/>
    <w:rsid w:val="004C2C1D"/>
    <w:rsid w:val="005230A4"/>
    <w:rsid w:val="00527AB8"/>
    <w:rsid w:val="005A13BC"/>
    <w:rsid w:val="005B782C"/>
    <w:rsid w:val="006B08BA"/>
    <w:rsid w:val="006B38DE"/>
    <w:rsid w:val="006E394A"/>
    <w:rsid w:val="007A67D0"/>
    <w:rsid w:val="007B7DF7"/>
    <w:rsid w:val="008352A2"/>
    <w:rsid w:val="00920890"/>
    <w:rsid w:val="0095674D"/>
    <w:rsid w:val="00977308"/>
    <w:rsid w:val="00A13E7C"/>
    <w:rsid w:val="00A33151"/>
    <w:rsid w:val="00A443BA"/>
    <w:rsid w:val="00AC4800"/>
    <w:rsid w:val="00B16CCA"/>
    <w:rsid w:val="00B35577"/>
    <w:rsid w:val="00BA0BE6"/>
    <w:rsid w:val="00C35550"/>
    <w:rsid w:val="00CA7940"/>
    <w:rsid w:val="00CD7B22"/>
    <w:rsid w:val="00CF6148"/>
    <w:rsid w:val="00E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C2C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4C2C1D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C48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C2C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4C2C1D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C48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21</cp:revision>
  <cp:lastPrinted>2013-09-18T11:07:00Z</cp:lastPrinted>
  <dcterms:created xsi:type="dcterms:W3CDTF">2013-09-13T08:02:00Z</dcterms:created>
  <dcterms:modified xsi:type="dcterms:W3CDTF">2013-09-18T11:08:00Z</dcterms:modified>
</cp:coreProperties>
</file>