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6299" w14:textId="77777777" w:rsidR="00DE4BE9" w:rsidRPr="00DE4BE9" w:rsidRDefault="00DE4BE9" w:rsidP="00DE4BE9">
      <w:pPr>
        <w:pStyle w:val="Bezriadkovania"/>
        <w:jc w:val="center"/>
        <w:rPr>
          <w:rFonts w:asciiTheme="minorHAnsi" w:hAnsiTheme="minorHAnsi"/>
          <w:b/>
          <w:sz w:val="28"/>
          <w:szCs w:val="28"/>
        </w:rPr>
      </w:pPr>
      <w:r w:rsidRPr="00DE4BE9">
        <w:rPr>
          <w:rFonts w:asciiTheme="minorHAnsi" w:hAnsiTheme="minorHAnsi"/>
          <w:b/>
          <w:sz w:val="28"/>
          <w:szCs w:val="28"/>
        </w:rPr>
        <w:t>Návrh</w:t>
      </w:r>
    </w:p>
    <w:p w14:paraId="03E865EC" w14:textId="7BBD06A6" w:rsidR="00DE4BE9" w:rsidRPr="00DE4BE9" w:rsidRDefault="00DE4BE9" w:rsidP="00DE4BE9">
      <w:pPr>
        <w:pStyle w:val="Bezriadkovania"/>
        <w:jc w:val="center"/>
        <w:rPr>
          <w:rFonts w:asciiTheme="minorHAnsi" w:hAnsiTheme="minorHAnsi"/>
          <w:b/>
          <w:sz w:val="28"/>
          <w:szCs w:val="28"/>
        </w:rPr>
      </w:pPr>
      <w:r w:rsidRPr="00DE4BE9">
        <w:rPr>
          <w:rFonts w:asciiTheme="minorHAnsi" w:hAnsiTheme="minorHAnsi"/>
          <w:b/>
          <w:sz w:val="28"/>
          <w:szCs w:val="28"/>
        </w:rPr>
        <w:t>Dodatku č.2</w:t>
      </w:r>
    </w:p>
    <w:p w14:paraId="059AB627" w14:textId="77777777" w:rsidR="00DE4BE9" w:rsidRPr="00DE4BE9" w:rsidRDefault="00DE4BE9" w:rsidP="00DE4BE9">
      <w:pPr>
        <w:pStyle w:val="Bezriadkovania"/>
        <w:jc w:val="center"/>
        <w:rPr>
          <w:rFonts w:asciiTheme="minorHAnsi" w:hAnsiTheme="minorHAnsi"/>
          <w:sz w:val="28"/>
          <w:szCs w:val="28"/>
        </w:rPr>
      </w:pPr>
      <w:r w:rsidRPr="00DE4BE9">
        <w:rPr>
          <w:rFonts w:asciiTheme="minorHAnsi" w:hAnsiTheme="minorHAnsi"/>
          <w:sz w:val="28"/>
          <w:szCs w:val="28"/>
        </w:rPr>
        <w:t>k</w:t>
      </w:r>
    </w:p>
    <w:p w14:paraId="1B4A981D" w14:textId="77E41B35" w:rsidR="00DE4BE9" w:rsidRPr="00DE4BE9" w:rsidRDefault="002B2CCC" w:rsidP="00DE4BE9">
      <w:pPr>
        <w:pStyle w:val="Bezriadkovania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</w:t>
      </w:r>
      <w:r w:rsidR="00DE4BE9" w:rsidRPr="00DE4BE9">
        <w:rPr>
          <w:rFonts w:asciiTheme="minorHAnsi" w:hAnsiTheme="minorHAnsi"/>
          <w:sz w:val="28"/>
          <w:szCs w:val="28"/>
        </w:rPr>
        <w:t xml:space="preserve">šeobecne záväznému nariadeniu </w:t>
      </w:r>
    </w:p>
    <w:p w14:paraId="17BA4EE1" w14:textId="77777777" w:rsidR="00DE4BE9" w:rsidRPr="00DE4BE9" w:rsidRDefault="00DE4BE9" w:rsidP="00DE4BE9">
      <w:pPr>
        <w:pStyle w:val="Bezriadkovania"/>
        <w:jc w:val="center"/>
        <w:rPr>
          <w:rFonts w:asciiTheme="minorHAnsi" w:hAnsiTheme="minorHAnsi"/>
          <w:sz w:val="28"/>
          <w:szCs w:val="28"/>
        </w:rPr>
      </w:pPr>
      <w:r w:rsidRPr="00DE4BE9">
        <w:rPr>
          <w:rFonts w:asciiTheme="minorHAnsi" w:hAnsiTheme="minorHAnsi"/>
          <w:sz w:val="28"/>
          <w:szCs w:val="28"/>
        </w:rPr>
        <w:t>Mesta Námestova</w:t>
      </w:r>
    </w:p>
    <w:p w14:paraId="6170C602" w14:textId="77777777" w:rsidR="00DE4BE9" w:rsidRPr="00DE4BE9" w:rsidRDefault="00DE4BE9" w:rsidP="00DE4BE9">
      <w:pPr>
        <w:pStyle w:val="Bezriadkovania"/>
        <w:jc w:val="center"/>
        <w:rPr>
          <w:rFonts w:asciiTheme="minorHAnsi" w:hAnsiTheme="minorHAnsi"/>
          <w:sz w:val="28"/>
          <w:szCs w:val="28"/>
        </w:rPr>
      </w:pPr>
      <w:r w:rsidRPr="00DE4BE9">
        <w:rPr>
          <w:rFonts w:asciiTheme="minorHAnsi" w:hAnsiTheme="minorHAnsi"/>
          <w:sz w:val="28"/>
          <w:szCs w:val="28"/>
        </w:rPr>
        <w:t>č. 5/2017</w:t>
      </w:r>
    </w:p>
    <w:p w14:paraId="3E692460" w14:textId="77777777" w:rsidR="00DE4BE9" w:rsidRPr="00DE4BE9" w:rsidRDefault="00DE4BE9" w:rsidP="00DE4BE9">
      <w:pPr>
        <w:pStyle w:val="Bezriadkovania"/>
        <w:jc w:val="center"/>
        <w:rPr>
          <w:rFonts w:asciiTheme="minorHAnsi" w:hAnsiTheme="minorHAnsi"/>
          <w:sz w:val="28"/>
          <w:szCs w:val="28"/>
        </w:rPr>
      </w:pPr>
      <w:r w:rsidRPr="00DE4BE9">
        <w:rPr>
          <w:rFonts w:asciiTheme="minorHAnsi" w:hAnsiTheme="minorHAnsi"/>
          <w:sz w:val="28"/>
          <w:szCs w:val="28"/>
        </w:rPr>
        <w:t>o miestnych daniach</w:t>
      </w:r>
    </w:p>
    <w:p w14:paraId="01E30F11" w14:textId="34AF3D5F" w:rsidR="006E7C18" w:rsidRPr="00CD0941" w:rsidRDefault="00EC4753" w:rsidP="00CD0941">
      <w:pPr>
        <w:jc w:val="center"/>
        <w:rPr>
          <w:bCs/>
          <w:color w:val="000000"/>
        </w:rPr>
      </w:pPr>
      <w:r w:rsidRPr="00DE4BE9">
        <w:rPr>
          <w:bCs/>
          <w:color w:val="000000"/>
        </w:rPr>
        <w:t xml:space="preserve">ktorým sa mení a dopĺňa </w:t>
      </w:r>
      <w:r w:rsidR="002B2CCC">
        <w:rPr>
          <w:bCs/>
          <w:color w:val="000000"/>
        </w:rPr>
        <w:t>v</w:t>
      </w:r>
      <w:r w:rsidRPr="00DE4BE9">
        <w:rPr>
          <w:bCs/>
          <w:color w:val="000000"/>
        </w:rPr>
        <w:t xml:space="preserve">šeobecné záväzné </w:t>
      </w:r>
      <w:r w:rsidR="00BD6D53" w:rsidRPr="00DE4BE9">
        <w:rPr>
          <w:bCs/>
          <w:color w:val="000000"/>
        </w:rPr>
        <w:t xml:space="preserve">  </w:t>
      </w:r>
      <w:r w:rsidRPr="00DE4BE9">
        <w:rPr>
          <w:bCs/>
          <w:color w:val="000000"/>
        </w:rPr>
        <w:t xml:space="preserve">nariadenie </w:t>
      </w:r>
      <w:r w:rsidR="002B2CCC">
        <w:rPr>
          <w:bCs/>
          <w:color w:val="000000"/>
        </w:rPr>
        <w:t xml:space="preserve"> </w:t>
      </w:r>
      <w:r w:rsidRPr="00DE4BE9">
        <w:rPr>
          <w:bCs/>
          <w:color w:val="000000"/>
        </w:rPr>
        <w:t>č. 5/2017</w:t>
      </w:r>
      <w:r w:rsidR="00DE4BE9" w:rsidRPr="00DE4BE9">
        <w:rPr>
          <w:bCs/>
          <w:color w:val="000000"/>
        </w:rPr>
        <w:t xml:space="preserve"> o miestnych daniach</w:t>
      </w:r>
      <w:r w:rsidRPr="00DE4BE9">
        <w:rPr>
          <w:bCs/>
          <w:color w:val="000000"/>
        </w:rPr>
        <w:t xml:space="preserve">  v znení dodatku </w:t>
      </w:r>
      <w:r w:rsidR="00DE4BE9" w:rsidRPr="00DE4BE9">
        <w:rPr>
          <w:bCs/>
          <w:color w:val="000000"/>
        </w:rPr>
        <w:t>č. 1</w:t>
      </w:r>
    </w:p>
    <w:p w14:paraId="23E400E0" w14:textId="33D95AA4" w:rsidR="00CA414C" w:rsidRPr="0091514D" w:rsidRDefault="00BE6733" w:rsidP="0091514D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14:paraId="7D024AD7" w14:textId="7FF25BF9" w:rsidR="00CA414C" w:rsidRPr="0091514D" w:rsidRDefault="00CA414C" w:rsidP="0091514D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 w:rsidRPr="0091514D">
        <w:rPr>
          <w:rFonts w:asciiTheme="minorHAnsi" w:hAnsiTheme="minorHAnsi"/>
          <w:b/>
          <w:sz w:val="22"/>
          <w:szCs w:val="22"/>
        </w:rPr>
        <w:t>Predmet dodatku</w:t>
      </w:r>
    </w:p>
    <w:p w14:paraId="22A99327" w14:textId="77777777" w:rsidR="002B2CCC" w:rsidRPr="002B2CCC" w:rsidRDefault="002B2CCC" w:rsidP="002B2CCC">
      <w:pPr>
        <w:jc w:val="center"/>
        <w:rPr>
          <w:b/>
          <w:bCs/>
        </w:rPr>
      </w:pPr>
    </w:p>
    <w:p w14:paraId="29509AEE" w14:textId="202DFE51" w:rsidR="00EC4753" w:rsidRPr="00CA414C" w:rsidRDefault="00EC4753" w:rsidP="00CA414C">
      <w:pPr>
        <w:pStyle w:val="Odsekzoznamu"/>
        <w:numPr>
          <w:ilvl w:val="0"/>
          <w:numId w:val="1"/>
        </w:numPr>
        <w:jc w:val="both"/>
        <w:rPr>
          <w:strike/>
        </w:rPr>
      </w:pPr>
      <w:r w:rsidRPr="00CA414C">
        <w:t>V</w:t>
      </w:r>
      <w:r w:rsidR="002D616D" w:rsidRPr="00CA414C">
        <w:t> článku II</w:t>
      </w:r>
      <w:r w:rsidR="00BE6733">
        <w:t>.</w:t>
      </w:r>
      <w:r w:rsidR="002D616D" w:rsidRPr="00CA414C">
        <w:t xml:space="preserve">  sa</w:t>
      </w:r>
      <w:r w:rsidR="00370442">
        <w:t xml:space="preserve"> v</w:t>
      </w:r>
      <w:r w:rsidR="002D616D" w:rsidRPr="00CA414C">
        <w:t xml:space="preserve"> </w:t>
      </w:r>
      <w:r w:rsidRPr="00CA414C">
        <w:t>§ 2</w:t>
      </w:r>
      <w:r w:rsidR="002D616D" w:rsidRPr="00CA414C">
        <w:t>a</w:t>
      </w:r>
      <w:r w:rsidRPr="00CA414C">
        <w:t xml:space="preserve"> vypúšťa písm. b)</w:t>
      </w:r>
      <w:r w:rsidR="005D4DA2">
        <w:t xml:space="preserve"> a </w:t>
      </w:r>
      <w:r w:rsidR="00E640A1" w:rsidRPr="00CA414C">
        <w:t xml:space="preserve"> písm. </w:t>
      </w:r>
      <w:r w:rsidR="005626B4" w:rsidRPr="00CA414C">
        <w:t>c)</w:t>
      </w:r>
      <w:r w:rsidR="005D4DA2">
        <w:t>.</w:t>
      </w:r>
    </w:p>
    <w:p w14:paraId="0D23A036" w14:textId="77777777" w:rsidR="00BC7182" w:rsidRPr="00CA414C" w:rsidRDefault="00BC7182" w:rsidP="00CA414C">
      <w:pPr>
        <w:pStyle w:val="Odsekzoznamu"/>
        <w:jc w:val="both"/>
        <w:rPr>
          <w:bCs/>
        </w:rPr>
      </w:pPr>
    </w:p>
    <w:p w14:paraId="5F143B93" w14:textId="3AD58210" w:rsidR="00BD6D53" w:rsidRPr="004D33B7" w:rsidRDefault="009E7CE4" w:rsidP="006E7C18">
      <w:pPr>
        <w:pStyle w:val="Odsekzoznamu"/>
        <w:numPr>
          <w:ilvl w:val="0"/>
          <w:numId w:val="1"/>
        </w:numPr>
        <w:jc w:val="both"/>
        <w:rPr>
          <w:i/>
          <w:strike/>
        </w:rPr>
      </w:pPr>
      <w:r w:rsidRPr="00CA414C">
        <w:t>V článku II</w:t>
      </w:r>
      <w:r w:rsidR="00BE6733">
        <w:t>.</w:t>
      </w:r>
      <w:r w:rsidRPr="00CA414C">
        <w:t xml:space="preserve">  v</w:t>
      </w:r>
      <w:r w:rsidR="005626B4" w:rsidRPr="00CA414C">
        <w:t xml:space="preserve"> § 3 </w:t>
      </w:r>
      <w:r w:rsidR="002D616D" w:rsidRPr="00CA414C">
        <w:t xml:space="preserve">ods. 1 </w:t>
      </w:r>
      <w:r w:rsidR="005D4DA2">
        <w:t xml:space="preserve">sa nahrádza novým textom, ktorý znie: </w:t>
      </w:r>
      <w:r w:rsidR="006E7C18" w:rsidRPr="004D33B7">
        <w:rPr>
          <w:b/>
          <w:bCs/>
          <w:i/>
        </w:rPr>
        <w:t>„</w:t>
      </w:r>
      <w:r w:rsidR="005626B4" w:rsidRPr="004D33B7">
        <w:rPr>
          <w:b/>
          <w:bCs/>
          <w:i/>
        </w:rPr>
        <w:t xml:space="preserve"> </w:t>
      </w:r>
      <w:r w:rsidR="00BC7182" w:rsidRPr="004D33B7">
        <w:rPr>
          <w:i/>
        </w:rPr>
        <w:t>Daňová povinnosť  vzniká prvým dňom kalendárneho mesiaca nasledujúceho po mesiaci, v ktorom pe</w:t>
      </w:r>
      <w:r w:rsidR="005D4DA2">
        <w:rPr>
          <w:i/>
        </w:rPr>
        <w:t xml:space="preserve">s dosiahol 6 mesiacov </w:t>
      </w:r>
      <w:r w:rsidR="00BC7182" w:rsidRPr="004D33B7">
        <w:rPr>
          <w:i/>
        </w:rPr>
        <w:t>a zaniká posledným dňom mesiaca, v ktorom pes prestal byť predmetom dane</w:t>
      </w:r>
      <w:r w:rsidR="005D4DA2">
        <w:rPr>
          <w:i/>
        </w:rPr>
        <w:t xml:space="preserve">. Daňovník túto skutočnosť oznamuje </w:t>
      </w:r>
      <w:r w:rsidR="00BC7182" w:rsidRPr="004D33B7">
        <w:rPr>
          <w:i/>
        </w:rPr>
        <w:t xml:space="preserve"> na Mestský úrad v Námestove spolu s dokladmi o predaji, uhynutí alebo utratení psa s potvrdením od veterinárneho lekára alebo oprávnenej osoby“.</w:t>
      </w:r>
    </w:p>
    <w:p w14:paraId="451B0E0B" w14:textId="77777777" w:rsidR="00CA414C" w:rsidRPr="00CA414C" w:rsidRDefault="00CA414C" w:rsidP="00CA414C">
      <w:pPr>
        <w:pStyle w:val="Odsekzoznamu"/>
        <w:jc w:val="both"/>
        <w:rPr>
          <w:i/>
          <w:strike/>
        </w:rPr>
      </w:pPr>
    </w:p>
    <w:p w14:paraId="65BF4545" w14:textId="060ACAC4" w:rsidR="005103B3" w:rsidRDefault="005103B3" w:rsidP="0091514D">
      <w:pPr>
        <w:pStyle w:val="Odsekzoznamu"/>
        <w:numPr>
          <w:ilvl w:val="0"/>
          <w:numId w:val="1"/>
        </w:numPr>
        <w:jc w:val="both"/>
        <w:rPr>
          <w:b/>
        </w:rPr>
      </w:pPr>
      <w:r w:rsidRPr="005103B3">
        <w:t>V článku I</w:t>
      </w:r>
      <w:r w:rsidR="004C387B">
        <w:t>II</w:t>
      </w:r>
      <w:r w:rsidR="00BE6733">
        <w:t>.</w:t>
      </w:r>
      <w:r w:rsidR="004C387B">
        <w:t xml:space="preserve"> </w:t>
      </w:r>
      <w:r w:rsidR="00AC17E0">
        <w:t>§4 ods.</w:t>
      </w:r>
      <w:r w:rsidR="004D33B7">
        <w:t xml:space="preserve"> </w:t>
      </w:r>
      <w:r w:rsidR="00AC17E0">
        <w:t xml:space="preserve">5 písm. d)  </w:t>
      </w:r>
      <w:r w:rsidR="004C387B">
        <w:t xml:space="preserve"> sa mení výška sadzby dane z pôvodných</w:t>
      </w:r>
      <w:r w:rsidR="00AC17E0">
        <w:t xml:space="preserve"> „45</w:t>
      </w:r>
      <w:r w:rsidR="004C387B">
        <w:t>0 eur/rok“ na</w:t>
      </w:r>
      <w:r w:rsidRPr="005103B3">
        <w:t xml:space="preserve"> </w:t>
      </w:r>
      <w:r w:rsidRPr="0091514D">
        <w:rPr>
          <w:b/>
        </w:rPr>
        <w:t>„ 600</w:t>
      </w:r>
      <w:r w:rsidR="00AC17E0" w:rsidRPr="0091514D">
        <w:rPr>
          <w:b/>
        </w:rPr>
        <w:t xml:space="preserve"> </w:t>
      </w:r>
      <w:r w:rsidRPr="0091514D">
        <w:rPr>
          <w:b/>
        </w:rPr>
        <w:t>eur</w:t>
      </w:r>
      <w:r w:rsidR="00AC17E0" w:rsidRPr="0091514D">
        <w:rPr>
          <w:b/>
        </w:rPr>
        <w:t>/rok</w:t>
      </w:r>
      <w:r w:rsidRPr="0091514D">
        <w:rPr>
          <w:b/>
        </w:rPr>
        <w:t>“</w:t>
      </w:r>
      <w:r w:rsidR="004D33B7">
        <w:rPr>
          <w:b/>
        </w:rPr>
        <w:t>.</w:t>
      </w:r>
      <w:r w:rsidRPr="0091514D">
        <w:rPr>
          <w:b/>
        </w:rPr>
        <w:t xml:space="preserve"> </w:t>
      </w:r>
    </w:p>
    <w:p w14:paraId="251A1077" w14:textId="77777777" w:rsidR="00C41184" w:rsidRPr="0091514D" w:rsidRDefault="00C41184" w:rsidP="00C41184">
      <w:pPr>
        <w:pStyle w:val="Odsekzoznamu"/>
        <w:jc w:val="both"/>
        <w:rPr>
          <w:b/>
        </w:rPr>
      </w:pPr>
    </w:p>
    <w:p w14:paraId="7B79353F" w14:textId="5E8CF82C" w:rsidR="00F9738E" w:rsidRPr="00F9738E" w:rsidRDefault="00F9738E" w:rsidP="0091514D">
      <w:pPr>
        <w:pStyle w:val="Odsekzoznamu"/>
        <w:numPr>
          <w:ilvl w:val="0"/>
          <w:numId w:val="1"/>
        </w:numPr>
        <w:jc w:val="both"/>
        <w:rPr>
          <w:b/>
        </w:rPr>
      </w:pPr>
      <w:r>
        <w:t>Článok VII. sa ruší v celom znení.</w:t>
      </w:r>
    </w:p>
    <w:p w14:paraId="6301FE7D" w14:textId="72F125A2" w:rsidR="00F9738E" w:rsidRPr="000E4676" w:rsidRDefault="000E4676" w:rsidP="0091514D">
      <w:pPr>
        <w:pStyle w:val="Odsekzoznamu"/>
        <w:numPr>
          <w:ilvl w:val="0"/>
          <w:numId w:val="1"/>
        </w:numPr>
        <w:jc w:val="both"/>
        <w:rPr>
          <w:b/>
        </w:rPr>
      </w:pPr>
      <w:r>
        <w:t>Pôvodný</w:t>
      </w:r>
      <w:r w:rsidR="00F9738E">
        <w:t xml:space="preserve"> článok VIII sa označuje článkom VII. </w:t>
      </w:r>
    </w:p>
    <w:p w14:paraId="57422D1D" w14:textId="2C06D3C3" w:rsidR="000E4676" w:rsidRPr="00CD0941" w:rsidRDefault="0099155F" w:rsidP="0091514D">
      <w:pPr>
        <w:pStyle w:val="Odsekzoznamu"/>
        <w:numPr>
          <w:ilvl w:val="0"/>
          <w:numId w:val="1"/>
        </w:numPr>
        <w:jc w:val="both"/>
        <w:rPr>
          <w:b/>
        </w:rPr>
      </w:pPr>
      <w:r>
        <w:t>V novo</w:t>
      </w:r>
      <w:r w:rsidR="00CD0941">
        <w:t xml:space="preserve">označenom </w:t>
      </w:r>
      <w:r>
        <w:t>článku VI</w:t>
      </w:r>
      <w:r w:rsidR="00CD0941">
        <w:t>I. sa mení označenie „§ 23“ s názvom: Správa a vyrubovanie danie na „§ 19“</w:t>
      </w:r>
    </w:p>
    <w:p w14:paraId="3E2C7D7A" w14:textId="3D3363C6" w:rsidR="00CD0941" w:rsidRPr="00CD0941" w:rsidRDefault="0099155F" w:rsidP="00CD0941">
      <w:pPr>
        <w:pStyle w:val="Odsekzoznamu"/>
        <w:numPr>
          <w:ilvl w:val="0"/>
          <w:numId w:val="1"/>
        </w:numPr>
        <w:jc w:val="both"/>
        <w:rPr>
          <w:b/>
        </w:rPr>
      </w:pPr>
      <w:r>
        <w:t>V novooznačenom článku VI</w:t>
      </w:r>
      <w:r w:rsidR="00CD0941">
        <w:t>I. sa mení  označenie „§ 24“ s názvom: Ohlasovanie vzniku, zániku a zmien daňovej povinnosti  na „§ 20“.</w:t>
      </w:r>
    </w:p>
    <w:p w14:paraId="44BAEA46" w14:textId="29C2E57A" w:rsidR="00AC17E0" w:rsidRPr="00CD0941" w:rsidRDefault="0099155F" w:rsidP="0091514D">
      <w:pPr>
        <w:pStyle w:val="Odsekzoznamu"/>
        <w:numPr>
          <w:ilvl w:val="0"/>
          <w:numId w:val="1"/>
        </w:numPr>
        <w:jc w:val="both"/>
        <w:rPr>
          <w:b/>
        </w:rPr>
      </w:pPr>
      <w:r>
        <w:t>V novooznačenom článku VII</w:t>
      </w:r>
      <w:r w:rsidR="00CD0941">
        <w:t>. sa mení  označenie „§ 25“ s názvom: Záverečné ustanovenia  na „§ 21“.</w:t>
      </w:r>
    </w:p>
    <w:p w14:paraId="4A94F311" w14:textId="54B02F13" w:rsidR="00CA414C" w:rsidRPr="0091514D" w:rsidRDefault="00BE6733" w:rsidP="0091514D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  <w:r w:rsidR="00CA414C" w:rsidRPr="0091514D">
        <w:rPr>
          <w:rFonts w:asciiTheme="minorHAnsi" w:hAnsiTheme="minorHAnsi"/>
          <w:b/>
          <w:sz w:val="22"/>
          <w:szCs w:val="22"/>
        </w:rPr>
        <w:t>.</w:t>
      </w:r>
    </w:p>
    <w:p w14:paraId="0A8B167E" w14:textId="7882F4FD" w:rsidR="00CA414C" w:rsidRPr="0091514D" w:rsidRDefault="00CA414C" w:rsidP="0091514D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 w:rsidRPr="0091514D">
        <w:rPr>
          <w:rFonts w:asciiTheme="minorHAnsi" w:hAnsiTheme="minorHAnsi"/>
          <w:b/>
          <w:sz w:val="22"/>
          <w:szCs w:val="22"/>
        </w:rPr>
        <w:t>Záverečné ustanovenia</w:t>
      </w:r>
    </w:p>
    <w:p w14:paraId="719E456D" w14:textId="77777777" w:rsidR="0091514D" w:rsidRPr="0091514D" w:rsidRDefault="0091514D" w:rsidP="0091514D">
      <w:pPr>
        <w:pStyle w:val="Bezriadkovania"/>
        <w:jc w:val="center"/>
        <w:rPr>
          <w:rFonts w:asciiTheme="minorHAnsi" w:hAnsiTheme="minorHAnsi"/>
          <w:sz w:val="22"/>
          <w:szCs w:val="22"/>
        </w:rPr>
      </w:pPr>
    </w:p>
    <w:p w14:paraId="14EA9C8B" w14:textId="30E9515C" w:rsidR="00CA414C" w:rsidRPr="00CA414C" w:rsidRDefault="00CA414C" w:rsidP="00CA414C">
      <w:pPr>
        <w:pStyle w:val="Obyajntex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Dodatok   č. 2</w:t>
      </w:r>
      <w:r w:rsidRPr="00CA414C">
        <w:rPr>
          <w:rFonts w:asciiTheme="minorHAnsi" w:hAnsiTheme="minorHAnsi" w:cs="Times New Roman"/>
          <w:sz w:val="22"/>
          <w:szCs w:val="22"/>
        </w:rPr>
        <w:t xml:space="preserve"> k VZN č. 5/2017 bol schválený Mestským zastupiteľstvom</w:t>
      </w:r>
      <w:r w:rsidR="006E7C18">
        <w:rPr>
          <w:rFonts w:asciiTheme="minorHAnsi" w:hAnsiTheme="minorHAnsi" w:cs="Times New Roman"/>
          <w:sz w:val="22"/>
          <w:szCs w:val="22"/>
        </w:rPr>
        <w:t xml:space="preserve"> mesta Námestovo</w:t>
      </w:r>
      <w:r w:rsidRPr="00CA414C">
        <w:rPr>
          <w:rFonts w:asciiTheme="minorHAnsi" w:hAnsiTheme="minorHAnsi" w:cs="Times New Roman"/>
          <w:sz w:val="22"/>
          <w:szCs w:val="22"/>
        </w:rPr>
        <w:t xml:space="preserve"> uznesením č. ................  dňa .......................</w:t>
      </w:r>
    </w:p>
    <w:p w14:paraId="07843FE4" w14:textId="3A56425A" w:rsidR="00CA414C" w:rsidRPr="00CA414C" w:rsidRDefault="00CA414C" w:rsidP="00CA414C">
      <w:pPr>
        <w:pStyle w:val="Obyajntex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Dodatok č. 2</w:t>
      </w:r>
      <w:r w:rsidRPr="00CA414C">
        <w:rPr>
          <w:rFonts w:asciiTheme="minorHAnsi" w:hAnsiTheme="minorHAnsi" w:cs="Times New Roman"/>
          <w:sz w:val="22"/>
          <w:szCs w:val="22"/>
        </w:rPr>
        <w:t xml:space="preserve"> k VZN č. 5/2017 nadobúda účinnosť odo dňa </w:t>
      </w:r>
      <w:r>
        <w:rPr>
          <w:rFonts w:asciiTheme="minorHAnsi" w:hAnsiTheme="minorHAnsi" w:cs="Times New Roman"/>
          <w:sz w:val="22"/>
          <w:szCs w:val="22"/>
        </w:rPr>
        <w:t>01.01.2024</w:t>
      </w:r>
      <w:r w:rsidRPr="00CA414C">
        <w:rPr>
          <w:rFonts w:asciiTheme="minorHAnsi" w:hAnsiTheme="minorHAnsi" w:cs="Times New Roman"/>
          <w:sz w:val="22"/>
          <w:szCs w:val="22"/>
        </w:rPr>
        <w:t>.</w:t>
      </w:r>
    </w:p>
    <w:p w14:paraId="2B2ED536" w14:textId="77777777" w:rsidR="004C387B" w:rsidRDefault="004C387B" w:rsidP="004C387B">
      <w:pPr>
        <w:jc w:val="both"/>
        <w:rPr>
          <w:bCs/>
          <w:sz w:val="20"/>
          <w:szCs w:val="20"/>
        </w:rPr>
      </w:pPr>
    </w:p>
    <w:p w14:paraId="183C81EB" w14:textId="77777777" w:rsidR="004C387B" w:rsidRDefault="004C387B" w:rsidP="004C387B">
      <w:pPr>
        <w:jc w:val="both"/>
        <w:rPr>
          <w:bCs/>
          <w:sz w:val="20"/>
          <w:szCs w:val="20"/>
        </w:rPr>
      </w:pPr>
    </w:p>
    <w:p w14:paraId="7669E98F" w14:textId="07878E8B" w:rsidR="004C387B" w:rsidRPr="004C387B" w:rsidRDefault="004C387B" w:rsidP="004C38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Dodatok č. 2 k v</w:t>
      </w:r>
      <w:r w:rsidRPr="004C387B">
        <w:rPr>
          <w:bCs/>
          <w:sz w:val="20"/>
          <w:szCs w:val="20"/>
        </w:rPr>
        <w:t>šeobecne záväznému nariadeniu mesta Námest</w:t>
      </w:r>
      <w:r>
        <w:rPr>
          <w:bCs/>
          <w:sz w:val="20"/>
          <w:szCs w:val="20"/>
        </w:rPr>
        <w:t>ovo</w:t>
      </w:r>
      <w:r w:rsidR="00BE6733">
        <w:rPr>
          <w:bCs/>
          <w:sz w:val="20"/>
          <w:szCs w:val="20"/>
        </w:rPr>
        <w:t xml:space="preserve"> č.</w:t>
      </w:r>
      <w:r>
        <w:rPr>
          <w:bCs/>
          <w:sz w:val="20"/>
          <w:szCs w:val="20"/>
        </w:rPr>
        <w:t xml:space="preserve"> 5/2017 o miestnych daniach </w:t>
      </w:r>
      <w:r w:rsidRPr="004C387B">
        <w:rPr>
          <w:bCs/>
          <w:sz w:val="20"/>
          <w:szCs w:val="20"/>
        </w:rPr>
        <w:t>bol vyvesený na úradnej tabuli Mestského úradu Námestovo pred zasadnutím Mestského zastup</w:t>
      </w:r>
      <w:r>
        <w:rPr>
          <w:bCs/>
          <w:sz w:val="20"/>
          <w:szCs w:val="20"/>
        </w:rPr>
        <w:t>iteľstva dňa 28.04.2023</w:t>
      </w:r>
    </w:p>
    <w:p w14:paraId="78024F02" w14:textId="5C7E0F64" w:rsidR="002D616D" w:rsidRPr="004C387B" w:rsidRDefault="002D616D" w:rsidP="004C387B">
      <w:pPr>
        <w:pStyle w:val="Odsekzoznamu"/>
        <w:jc w:val="both"/>
        <w:rPr>
          <w:bCs/>
          <w:sz w:val="20"/>
          <w:szCs w:val="20"/>
        </w:rPr>
      </w:pPr>
    </w:p>
    <w:sectPr w:rsidR="002D616D" w:rsidRPr="004C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</w:abstractNum>
  <w:abstractNum w:abstractNumId="1" w15:restartNumberingAfterBreak="0">
    <w:nsid w:val="12556D40"/>
    <w:multiLevelType w:val="hybridMultilevel"/>
    <w:tmpl w:val="A2BEEEBC"/>
    <w:lvl w:ilvl="0" w:tplc="231089F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2EE6AC8"/>
    <w:multiLevelType w:val="hybridMultilevel"/>
    <w:tmpl w:val="C030AB14"/>
    <w:lvl w:ilvl="0" w:tplc="30602F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842"/>
    <w:multiLevelType w:val="hybridMultilevel"/>
    <w:tmpl w:val="8526A6E8"/>
    <w:lvl w:ilvl="0" w:tplc="7E62D2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B76AB"/>
    <w:multiLevelType w:val="hybridMultilevel"/>
    <w:tmpl w:val="021EACC4"/>
    <w:lvl w:ilvl="0" w:tplc="ECBCA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7E4D"/>
    <w:multiLevelType w:val="hybridMultilevel"/>
    <w:tmpl w:val="B5343B4C"/>
    <w:lvl w:ilvl="0" w:tplc="B8EA633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7B719CF"/>
    <w:multiLevelType w:val="hybridMultilevel"/>
    <w:tmpl w:val="BC825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5178"/>
    <w:multiLevelType w:val="hybridMultilevel"/>
    <w:tmpl w:val="7BCA7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755E8"/>
    <w:multiLevelType w:val="hybridMultilevel"/>
    <w:tmpl w:val="15BE82B8"/>
    <w:lvl w:ilvl="0" w:tplc="921CAD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6DE67E6"/>
    <w:multiLevelType w:val="hybridMultilevel"/>
    <w:tmpl w:val="76843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2AD"/>
    <w:multiLevelType w:val="hybridMultilevel"/>
    <w:tmpl w:val="840E8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00576">
    <w:abstractNumId w:val="4"/>
  </w:num>
  <w:num w:numId="2" w16cid:durableId="142505190">
    <w:abstractNumId w:val="0"/>
  </w:num>
  <w:num w:numId="3" w16cid:durableId="812254041">
    <w:abstractNumId w:val="2"/>
  </w:num>
  <w:num w:numId="4" w16cid:durableId="1259370182">
    <w:abstractNumId w:val="1"/>
  </w:num>
  <w:num w:numId="5" w16cid:durableId="1045257257">
    <w:abstractNumId w:val="8"/>
  </w:num>
  <w:num w:numId="6" w16cid:durableId="1903710306">
    <w:abstractNumId w:val="3"/>
  </w:num>
  <w:num w:numId="7" w16cid:durableId="2057468622">
    <w:abstractNumId w:val="5"/>
  </w:num>
  <w:num w:numId="8" w16cid:durableId="1824078361">
    <w:abstractNumId w:val="10"/>
  </w:num>
  <w:num w:numId="9" w16cid:durableId="1908494074">
    <w:abstractNumId w:val="7"/>
  </w:num>
  <w:num w:numId="10" w16cid:durableId="861014804">
    <w:abstractNumId w:val="9"/>
  </w:num>
  <w:num w:numId="11" w16cid:durableId="1765413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19"/>
    <w:rsid w:val="00021519"/>
    <w:rsid w:val="000E4676"/>
    <w:rsid w:val="001B4580"/>
    <w:rsid w:val="00255FBB"/>
    <w:rsid w:val="002B2CCC"/>
    <w:rsid w:val="002D616D"/>
    <w:rsid w:val="00340D2C"/>
    <w:rsid w:val="00370442"/>
    <w:rsid w:val="00476BB8"/>
    <w:rsid w:val="004C387B"/>
    <w:rsid w:val="004D33B7"/>
    <w:rsid w:val="005103B3"/>
    <w:rsid w:val="005626B4"/>
    <w:rsid w:val="005D4DA2"/>
    <w:rsid w:val="006901D0"/>
    <w:rsid w:val="006E7C18"/>
    <w:rsid w:val="0091514D"/>
    <w:rsid w:val="0099155F"/>
    <w:rsid w:val="009C4051"/>
    <w:rsid w:val="009E7CE4"/>
    <w:rsid w:val="00AC17E0"/>
    <w:rsid w:val="00BA5CEF"/>
    <w:rsid w:val="00BC7182"/>
    <w:rsid w:val="00BD6D53"/>
    <w:rsid w:val="00BE6733"/>
    <w:rsid w:val="00C41184"/>
    <w:rsid w:val="00CA414C"/>
    <w:rsid w:val="00CD0941"/>
    <w:rsid w:val="00DE4BE9"/>
    <w:rsid w:val="00E640A1"/>
    <w:rsid w:val="00EC4753"/>
    <w:rsid w:val="00F27306"/>
    <w:rsid w:val="00F9738E"/>
    <w:rsid w:val="00FA0C78"/>
    <w:rsid w:val="00FA0E0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477B"/>
  <w15:chartTrackingRefBased/>
  <w15:docId w15:val="{2F12FDA8-C385-4E1C-9E58-AC15B6F9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4753"/>
    <w:pPr>
      <w:ind w:left="720"/>
      <w:contextualSpacing/>
    </w:pPr>
  </w:style>
  <w:style w:type="paragraph" w:styleId="Bezriadkovania">
    <w:name w:val="No Spacing"/>
    <w:uiPriority w:val="1"/>
    <w:qFormat/>
    <w:rsid w:val="00DE4B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byajntext">
    <w:name w:val="Plain Text"/>
    <w:basedOn w:val="Normlny"/>
    <w:link w:val="ObyajntextChar"/>
    <w:rsid w:val="00CA414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rsid w:val="00CA414C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2</cp:revision>
  <cp:lastPrinted>2023-04-28T08:41:00Z</cp:lastPrinted>
  <dcterms:created xsi:type="dcterms:W3CDTF">2023-04-28T08:42:00Z</dcterms:created>
  <dcterms:modified xsi:type="dcterms:W3CDTF">2023-04-28T08:42:00Z</dcterms:modified>
</cp:coreProperties>
</file>