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5D1A" w14:textId="58070329" w:rsidR="00CF4554" w:rsidRDefault="000436E5" w:rsidP="00A72374">
      <w:pPr>
        <w:jc w:val="both"/>
      </w:pPr>
      <w:r>
        <w:t xml:space="preserve">Mesto Námestovo na základe </w:t>
      </w:r>
      <w:r w:rsidR="007A59A6">
        <w:t>prenesenej</w:t>
      </w:r>
      <w:r>
        <w:t xml:space="preserve"> pôsobnosti podľa článku </w:t>
      </w:r>
      <w:r w:rsidR="00E724A8">
        <w:t>71</w:t>
      </w:r>
      <w:r>
        <w:t xml:space="preserve"> Ústavy S</w:t>
      </w:r>
      <w:r w:rsidR="007B601C">
        <w:t xml:space="preserve">lovenskej republiky </w:t>
      </w:r>
      <w:r>
        <w:t>a podľa §6 ods.1 zákona č. 369/1990 Zb. o obecnom zriadení</w:t>
      </w:r>
      <w:r w:rsidR="00DE14EF">
        <w:t xml:space="preserve"> v znení neskorších </w:t>
      </w:r>
      <w:r w:rsidR="007B601C">
        <w:t>predpisov</w:t>
      </w:r>
      <w:r w:rsidR="00DE14EF">
        <w:t xml:space="preserve"> </w:t>
      </w:r>
      <w:r>
        <w:t xml:space="preserve"> a podľa ustanovenia §</w:t>
      </w:r>
      <w:r w:rsidR="00CF4554">
        <w:t>7</w:t>
      </w:r>
      <w:r>
        <w:t xml:space="preserve"> zákona č. 58</w:t>
      </w:r>
      <w:r w:rsidR="000E7FD2">
        <w:t>3</w:t>
      </w:r>
      <w:r>
        <w:t xml:space="preserve">/2004 </w:t>
      </w:r>
      <w:proofErr w:type="spellStart"/>
      <w:r w:rsidR="00CF4554">
        <w:t>Z.z</w:t>
      </w:r>
      <w:proofErr w:type="spellEnd"/>
      <w:r w:rsidR="00CF4554">
        <w:t>. o rozpočtových pravidlách územnej samosprávy v znení neskorších predpisov</w:t>
      </w:r>
      <w:r w:rsidR="00CF4554" w:rsidRPr="00A72374">
        <w:t xml:space="preserve"> </w:t>
      </w:r>
      <w:r w:rsidRPr="00A72374">
        <w:t>vydáva</w:t>
      </w:r>
    </w:p>
    <w:p w14:paraId="21E0B32F" w14:textId="51FB2D1C" w:rsidR="00A72374" w:rsidRPr="00D128F5" w:rsidRDefault="00A72374" w:rsidP="00A72374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7852C1" w:rsidRPr="00D128F5">
        <w:t xml:space="preserve">     </w:t>
      </w:r>
      <w:r w:rsidR="00D128F5" w:rsidRPr="00D128F5">
        <w:t xml:space="preserve">       </w:t>
      </w:r>
      <w:r w:rsidR="007852C1" w:rsidRPr="00D128F5">
        <w:t xml:space="preserve"> </w:t>
      </w:r>
      <w:r w:rsidRPr="00D128F5">
        <w:rPr>
          <w:b/>
          <w:bCs/>
        </w:rPr>
        <w:t>N Á V R H</w:t>
      </w:r>
    </w:p>
    <w:p w14:paraId="3E90C9A6" w14:textId="5561DC86" w:rsidR="00CF4554" w:rsidRDefault="009553EE" w:rsidP="009553EE">
      <w:pPr>
        <w:jc w:val="center"/>
        <w:rPr>
          <w:b/>
          <w:bCs/>
        </w:rPr>
      </w:pPr>
      <w:r w:rsidRPr="009553EE">
        <w:rPr>
          <w:b/>
          <w:bCs/>
        </w:rPr>
        <w:t>Všeobecne záväzné nariadenie</w:t>
      </w:r>
      <w:r w:rsidR="00E844F2">
        <w:rPr>
          <w:b/>
          <w:bCs/>
        </w:rPr>
        <w:t xml:space="preserve"> mesta Námestovo</w:t>
      </w:r>
    </w:p>
    <w:p w14:paraId="3DFBD8DD" w14:textId="587B47B5" w:rsidR="009553EE" w:rsidRPr="009553EE" w:rsidRDefault="00A72374" w:rsidP="009553EE">
      <w:pPr>
        <w:jc w:val="center"/>
        <w:rPr>
          <w:b/>
          <w:bCs/>
        </w:rPr>
      </w:pPr>
      <w:r>
        <w:rPr>
          <w:b/>
          <w:bCs/>
        </w:rPr>
        <w:t>č</w:t>
      </w:r>
      <w:r w:rsidR="009553EE">
        <w:rPr>
          <w:b/>
          <w:bCs/>
        </w:rPr>
        <w:t xml:space="preserve">. </w:t>
      </w:r>
      <w:r>
        <w:rPr>
          <w:b/>
          <w:bCs/>
        </w:rPr>
        <w:t>9/2023,</w:t>
      </w:r>
    </w:p>
    <w:p w14:paraId="07EA9F02" w14:textId="01726CBA" w:rsidR="000436E5" w:rsidRPr="00CF4554" w:rsidRDefault="00A72374" w:rsidP="00CF4554">
      <w:pPr>
        <w:jc w:val="center"/>
        <w:rPr>
          <w:b/>
          <w:bCs/>
        </w:rPr>
      </w:pPr>
      <w:r>
        <w:rPr>
          <w:b/>
          <w:bCs/>
        </w:rPr>
        <w:t>ktorým sa</w:t>
      </w:r>
      <w:r w:rsidR="00B26B22">
        <w:rPr>
          <w:b/>
          <w:bCs/>
        </w:rPr>
        <w:t xml:space="preserve"> novelizuje</w:t>
      </w:r>
      <w:r>
        <w:rPr>
          <w:b/>
          <w:bCs/>
        </w:rPr>
        <w:t xml:space="preserve"> </w:t>
      </w:r>
      <w:r w:rsidR="00E724A8">
        <w:rPr>
          <w:b/>
          <w:bCs/>
        </w:rPr>
        <w:t xml:space="preserve"> V</w:t>
      </w:r>
      <w:r w:rsidR="000436E5" w:rsidRPr="00CF4554">
        <w:rPr>
          <w:b/>
          <w:bCs/>
        </w:rPr>
        <w:t>šeobecne záväzné nariadeni</w:t>
      </w:r>
      <w:r>
        <w:rPr>
          <w:b/>
          <w:bCs/>
        </w:rPr>
        <w:t>e</w:t>
      </w:r>
      <w:r w:rsidR="000436E5" w:rsidRPr="00CF4554">
        <w:rPr>
          <w:b/>
          <w:bCs/>
        </w:rPr>
        <w:t xml:space="preserve"> č.</w:t>
      </w:r>
      <w:r w:rsidR="00DE14EF">
        <w:rPr>
          <w:b/>
          <w:bCs/>
        </w:rPr>
        <w:t xml:space="preserve"> </w:t>
      </w:r>
      <w:r w:rsidR="00CF4554" w:rsidRPr="00CF4554">
        <w:rPr>
          <w:b/>
          <w:bCs/>
        </w:rPr>
        <w:t xml:space="preserve"> 1/2020 o podmienkach poskytovania dotácií z rozpočtu mesta</w:t>
      </w:r>
    </w:p>
    <w:p w14:paraId="68C022C8" w14:textId="77777777" w:rsidR="000436E5" w:rsidRDefault="000436E5" w:rsidP="000436E5"/>
    <w:p w14:paraId="4F975EB7" w14:textId="20FFD0E5" w:rsidR="000436E5" w:rsidRDefault="007A59A6" w:rsidP="007A59A6">
      <w:pPr>
        <w:ind w:left="2832" w:firstLine="708"/>
        <w:rPr>
          <w:b/>
          <w:bCs/>
        </w:rPr>
      </w:pPr>
      <w:r w:rsidRPr="007A59A6">
        <w:rPr>
          <w:b/>
          <w:bCs/>
        </w:rPr>
        <w:t xml:space="preserve">        </w:t>
      </w:r>
      <w:r w:rsidR="009055A6">
        <w:rPr>
          <w:b/>
          <w:bCs/>
        </w:rPr>
        <w:t>Čl.</w:t>
      </w:r>
      <w:r w:rsidR="00E724A8" w:rsidRPr="007A59A6">
        <w:rPr>
          <w:b/>
          <w:bCs/>
        </w:rPr>
        <w:t>7</w:t>
      </w:r>
    </w:p>
    <w:p w14:paraId="58C896CA" w14:textId="77777777" w:rsidR="00B670B7" w:rsidRPr="00A72374" w:rsidRDefault="00B670B7" w:rsidP="00B670B7">
      <w:pPr>
        <w:spacing w:before="144" w:after="144" w:line="270" w:lineRule="atLeast"/>
        <w:jc w:val="center"/>
        <w:rPr>
          <w:b/>
          <w:bCs/>
        </w:rPr>
      </w:pPr>
      <w:r w:rsidRPr="00A72374">
        <w:rPr>
          <w:b/>
          <w:bCs/>
        </w:rPr>
        <w:t>Postup pri poskytnutí dotácie</w:t>
      </w:r>
    </w:p>
    <w:p w14:paraId="35FB852D" w14:textId="77777777" w:rsidR="00B670B7" w:rsidRPr="007A59A6" w:rsidRDefault="00B670B7" w:rsidP="007A59A6">
      <w:pPr>
        <w:ind w:left="2832" w:firstLine="708"/>
        <w:rPr>
          <w:b/>
          <w:bCs/>
        </w:rPr>
      </w:pPr>
    </w:p>
    <w:p w14:paraId="631428CD" w14:textId="4A49A6E8" w:rsidR="000436E5" w:rsidRDefault="00E724A8" w:rsidP="000436E5">
      <w:pPr>
        <w:pStyle w:val="Odsekzoznamu"/>
        <w:numPr>
          <w:ilvl w:val="0"/>
          <w:numId w:val="2"/>
        </w:numPr>
      </w:pPr>
      <w:r>
        <w:t>V</w:t>
      </w:r>
      <w:r w:rsidR="00A3570E">
        <w:t xml:space="preserve"> </w:t>
      </w:r>
      <w:r w:rsidR="000436E5">
        <w:t xml:space="preserve">odseku 4 slová </w:t>
      </w:r>
      <w:r w:rsidR="00DF56F7">
        <w:t>„</w:t>
      </w:r>
      <w:r w:rsidR="000436E5">
        <w:t>nad 1</w:t>
      </w:r>
      <w:r w:rsidR="00DF56F7">
        <w:t xml:space="preserve"> </w:t>
      </w:r>
      <w:r w:rsidR="000436E5">
        <w:t>000 EUR</w:t>
      </w:r>
      <w:r w:rsidR="00DF56F7">
        <w:t>“</w:t>
      </w:r>
      <w:r w:rsidR="000436E5">
        <w:t xml:space="preserve"> </w:t>
      </w:r>
      <w:r>
        <w:t xml:space="preserve">sa </w:t>
      </w:r>
      <w:r w:rsidR="00DF56F7">
        <w:t xml:space="preserve">nahrádzajú slovami </w:t>
      </w:r>
      <w:r w:rsidR="000436E5">
        <w:t xml:space="preserve"> </w:t>
      </w:r>
      <w:r w:rsidR="00DF56F7">
        <w:t>„nad 5 000 EUR“.</w:t>
      </w:r>
    </w:p>
    <w:p w14:paraId="3DAA8171" w14:textId="77777777" w:rsidR="00DE14EF" w:rsidRDefault="00DE14EF" w:rsidP="000436E5"/>
    <w:p w14:paraId="6C7685DE" w14:textId="5A79EA18" w:rsidR="00DE14EF" w:rsidRDefault="00DE14EF" w:rsidP="00DE14EF">
      <w:pPr>
        <w:rPr>
          <w:b/>
          <w:bCs/>
        </w:rPr>
      </w:pPr>
      <w:r>
        <w:t xml:space="preserve">                                                                      </w:t>
      </w:r>
      <w:r w:rsidR="007A59A6">
        <w:t xml:space="preserve">   </w:t>
      </w:r>
      <w:r>
        <w:t xml:space="preserve">  </w:t>
      </w:r>
      <w:r w:rsidR="007A59A6">
        <w:t xml:space="preserve">   </w:t>
      </w:r>
      <w:r w:rsidR="009055A6">
        <w:t>Čl.</w:t>
      </w:r>
      <w:r w:rsidR="007A59A6">
        <w:rPr>
          <w:b/>
          <w:bCs/>
        </w:rPr>
        <w:t xml:space="preserve"> 12</w:t>
      </w:r>
    </w:p>
    <w:p w14:paraId="22A71596" w14:textId="77777777" w:rsidR="00B670B7" w:rsidRPr="00A72374" w:rsidRDefault="00B670B7" w:rsidP="00B670B7">
      <w:pPr>
        <w:spacing w:before="144" w:after="144" w:line="270" w:lineRule="atLeast"/>
        <w:jc w:val="center"/>
        <w:rPr>
          <w:b/>
          <w:bCs/>
        </w:rPr>
      </w:pPr>
      <w:r w:rsidRPr="00A72374">
        <w:rPr>
          <w:b/>
          <w:bCs/>
        </w:rPr>
        <w:t>Zrušovacie a záverečné ustanovenia</w:t>
      </w:r>
    </w:p>
    <w:p w14:paraId="0F5BED91" w14:textId="28D7F5DD" w:rsidR="00B670B7" w:rsidRPr="00A72374" w:rsidRDefault="00A72374" w:rsidP="00A72374">
      <w:pPr>
        <w:pStyle w:val="Odsekzoznamu"/>
        <w:numPr>
          <w:ilvl w:val="0"/>
          <w:numId w:val="1"/>
        </w:numPr>
      </w:pPr>
      <w:r w:rsidRPr="00A72374">
        <w:t xml:space="preserve">Ostatné ustanovenia VZN č. 1/2020 o podmienkach poskytovania dotácií z rozpočtu mesta ostávajú nezmenené. </w:t>
      </w:r>
    </w:p>
    <w:p w14:paraId="15E999ED" w14:textId="132B8027" w:rsidR="00DE14EF" w:rsidRDefault="00937AD2" w:rsidP="007A59A6">
      <w:pPr>
        <w:pStyle w:val="Odsekzoznamu"/>
        <w:numPr>
          <w:ilvl w:val="0"/>
          <w:numId w:val="1"/>
        </w:numPr>
      </w:pPr>
      <w:r>
        <w:t>Toto v</w:t>
      </w:r>
      <w:r w:rsidR="00DE14EF">
        <w:t>šeobecne záväzné</w:t>
      </w:r>
      <w:r w:rsidR="00E724A8">
        <w:t xml:space="preserve"> </w:t>
      </w:r>
      <w:r w:rsidR="00DE14EF">
        <w:t xml:space="preserve"> nariadeni</w:t>
      </w:r>
      <w:r>
        <w:t>e</w:t>
      </w:r>
      <w:r w:rsidR="00E724A8">
        <w:t xml:space="preserve"> </w:t>
      </w:r>
      <w:r w:rsidR="00DE14EF">
        <w:t xml:space="preserve"> bol</w:t>
      </w:r>
      <w:r>
        <w:t>o</w:t>
      </w:r>
      <w:r w:rsidR="00DE14EF">
        <w:t xml:space="preserve"> schválen</w:t>
      </w:r>
      <w:r>
        <w:t>é</w:t>
      </w:r>
      <w:r w:rsidR="00E724A8">
        <w:t xml:space="preserve"> uznesením </w:t>
      </w:r>
      <w:r w:rsidR="00DE14EF">
        <w:t xml:space="preserve"> </w:t>
      </w:r>
      <w:r w:rsidR="00E724A8">
        <w:t>M</w:t>
      </w:r>
      <w:r w:rsidR="00DE14EF">
        <w:t>estsk</w:t>
      </w:r>
      <w:r w:rsidR="00E724A8">
        <w:t>ého</w:t>
      </w:r>
      <w:r w:rsidR="00DE14EF">
        <w:t xml:space="preserve"> zastupiteľstv</w:t>
      </w:r>
      <w:r w:rsidR="00E724A8">
        <w:t>a</w:t>
      </w:r>
      <w:r w:rsidR="00DE14EF">
        <w:t xml:space="preserve"> v Námestove </w:t>
      </w:r>
      <w:r w:rsidR="007A59A6">
        <w:t xml:space="preserve">č.............. zo </w:t>
      </w:r>
      <w:r w:rsidR="00DE14EF">
        <w:t>dňa..........................</w:t>
      </w:r>
      <w:r w:rsidR="007A59A6">
        <w:t xml:space="preserve"> a </w:t>
      </w:r>
      <w:r w:rsidR="00DE14EF">
        <w:t xml:space="preserve">účinnosť </w:t>
      </w:r>
      <w:r w:rsidR="007A59A6">
        <w:t xml:space="preserve">nadobúda </w:t>
      </w:r>
      <w:r w:rsidR="00DE14EF">
        <w:t xml:space="preserve">dňa </w:t>
      </w:r>
      <w:r w:rsidR="007A59A6">
        <w:t>01. januára 2024.</w:t>
      </w:r>
    </w:p>
    <w:p w14:paraId="415FE4BA" w14:textId="77777777" w:rsidR="007A59A6" w:rsidRDefault="007A59A6" w:rsidP="007A59A6"/>
    <w:p w14:paraId="0D8D85D5" w14:textId="77777777" w:rsidR="007A59A6" w:rsidRDefault="007A59A6" w:rsidP="007A59A6"/>
    <w:p w14:paraId="73AF9B88" w14:textId="6618BB1D" w:rsidR="007A59A6" w:rsidRDefault="007A59A6" w:rsidP="007A59A6">
      <w:pPr>
        <w:ind w:left="4956" w:firstLine="708"/>
        <w:rPr>
          <w:b/>
          <w:bCs/>
        </w:rPr>
      </w:pPr>
      <w:r w:rsidRPr="007A59A6">
        <w:rPr>
          <w:b/>
          <w:bCs/>
        </w:rPr>
        <w:t xml:space="preserve">Ing. Ján </w:t>
      </w:r>
      <w:proofErr w:type="spellStart"/>
      <w:r w:rsidRPr="007A59A6">
        <w:rPr>
          <w:b/>
          <w:bCs/>
        </w:rPr>
        <w:t>Kadera</w:t>
      </w:r>
      <w:proofErr w:type="spellEnd"/>
    </w:p>
    <w:p w14:paraId="73FFEF54" w14:textId="3E7F660F" w:rsidR="007A59A6" w:rsidRPr="007A59A6" w:rsidRDefault="007A59A6" w:rsidP="007A59A6">
      <w:pPr>
        <w:ind w:left="4956" w:firstLine="708"/>
      </w:pPr>
      <w:r w:rsidRPr="007A59A6">
        <w:t>primátor mesta</w:t>
      </w:r>
    </w:p>
    <w:p w14:paraId="4709FAAC" w14:textId="77777777" w:rsidR="00EE3486" w:rsidRDefault="00EE3486" w:rsidP="00EE3486"/>
    <w:p w14:paraId="395209FA" w14:textId="77777777" w:rsidR="00EE3486" w:rsidRDefault="00EE3486" w:rsidP="00EE3486"/>
    <w:p w14:paraId="4F02A849" w14:textId="3BE514C9" w:rsidR="00D128F5" w:rsidRPr="00B21290" w:rsidRDefault="00D128F5" w:rsidP="00D128F5">
      <w:pPr>
        <w:outlineLvl w:val="0"/>
      </w:pPr>
      <w:r w:rsidRPr="00B21290">
        <w:t xml:space="preserve">Vyvesené na úradnej tabuli: </w:t>
      </w:r>
      <w:r>
        <w:t>14.</w:t>
      </w:r>
      <w:r w:rsidRPr="00B21290">
        <w:t xml:space="preserve"> </w:t>
      </w:r>
      <w:r>
        <w:t>novembra</w:t>
      </w:r>
      <w:r w:rsidRPr="00B21290">
        <w:t xml:space="preserve"> 202</w:t>
      </w:r>
      <w:r>
        <w:t>3</w:t>
      </w:r>
    </w:p>
    <w:p w14:paraId="3E8078E0" w14:textId="33FEE3D1" w:rsidR="00EE3486" w:rsidRDefault="00D128F5" w:rsidP="00D128F5">
      <w:r w:rsidRPr="00B21290">
        <w:t>Zvesené z úradnej tabule: ...................</w:t>
      </w:r>
      <w:r w:rsidRPr="00B21290">
        <w:tab/>
      </w:r>
    </w:p>
    <w:p w14:paraId="266190FC" w14:textId="77777777" w:rsidR="001B6866" w:rsidRDefault="001B6866" w:rsidP="00EE3486"/>
    <w:p w14:paraId="1915C7E2" w14:textId="77777777" w:rsidR="001B6866" w:rsidRDefault="001B6866" w:rsidP="00EE3486"/>
    <w:p w14:paraId="239DAB2E" w14:textId="77777777" w:rsidR="001B6866" w:rsidRDefault="001B6866" w:rsidP="00EE3486"/>
    <w:p w14:paraId="513ECAE5" w14:textId="77777777" w:rsidR="001B6866" w:rsidRDefault="001B6866" w:rsidP="00EE3486"/>
    <w:p w14:paraId="599C1F93" w14:textId="77777777" w:rsidR="001B6866" w:rsidRDefault="001B6866" w:rsidP="00EE3486">
      <w:bookmarkStart w:id="0" w:name="_GoBack"/>
      <w:bookmarkEnd w:id="0"/>
    </w:p>
    <w:sectPr w:rsidR="001B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922"/>
    <w:multiLevelType w:val="multilevel"/>
    <w:tmpl w:val="E910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47359"/>
    <w:multiLevelType w:val="hybridMultilevel"/>
    <w:tmpl w:val="EC1A5B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398B"/>
    <w:multiLevelType w:val="multilevel"/>
    <w:tmpl w:val="787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334B"/>
    <w:multiLevelType w:val="hybridMultilevel"/>
    <w:tmpl w:val="F23A1F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508A0"/>
    <w:multiLevelType w:val="multilevel"/>
    <w:tmpl w:val="347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01D1C"/>
    <w:multiLevelType w:val="hybridMultilevel"/>
    <w:tmpl w:val="6DBACFF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1332F"/>
    <w:multiLevelType w:val="multilevel"/>
    <w:tmpl w:val="994E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E2DA1"/>
    <w:multiLevelType w:val="multilevel"/>
    <w:tmpl w:val="582E4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37"/>
    <w:rsid w:val="000436E5"/>
    <w:rsid w:val="000E7FD2"/>
    <w:rsid w:val="00100476"/>
    <w:rsid w:val="001B6866"/>
    <w:rsid w:val="00422F37"/>
    <w:rsid w:val="00450711"/>
    <w:rsid w:val="00675C2C"/>
    <w:rsid w:val="006901D0"/>
    <w:rsid w:val="00697934"/>
    <w:rsid w:val="007852C1"/>
    <w:rsid w:val="007A59A6"/>
    <w:rsid w:val="007B601C"/>
    <w:rsid w:val="009055A6"/>
    <w:rsid w:val="00937AD2"/>
    <w:rsid w:val="009553EE"/>
    <w:rsid w:val="009B3599"/>
    <w:rsid w:val="00A3570E"/>
    <w:rsid w:val="00A72374"/>
    <w:rsid w:val="00B26B22"/>
    <w:rsid w:val="00B670B7"/>
    <w:rsid w:val="00CF4554"/>
    <w:rsid w:val="00D128F5"/>
    <w:rsid w:val="00DE14EF"/>
    <w:rsid w:val="00DF56F7"/>
    <w:rsid w:val="00E724A8"/>
    <w:rsid w:val="00E844F2"/>
    <w:rsid w:val="00E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229E"/>
  <w15:chartTrackingRefBased/>
  <w15:docId w15:val="{BC2A097E-194F-4C50-B72E-38F3879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B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EE34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14EF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EE3486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character" w:styleId="Siln">
    <w:name w:val="Strong"/>
    <w:basedOn w:val="Predvolenpsmoodseku"/>
    <w:uiPriority w:val="22"/>
    <w:qFormat/>
    <w:rsid w:val="00EE3486"/>
    <w:rPr>
      <w:b/>
      <w:bCs/>
    </w:rPr>
  </w:style>
  <w:style w:type="character" w:styleId="Zvraznenie">
    <w:name w:val="Emphasis"/>
    <w:basedOn w:val="Predvolenpsmoodseku"/>
    <w:uiPriority w:val="20"/>
    <w:qFormat/>
    <w:rsid w:val="00EE3486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EE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EE3486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B68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KURTULÍKOVÁ Marcela</cp:lastModifiedBy>
  <cp:revision>8</cp:revision>
  <cp:lastPrinted>2023-11-14T13:43:00Z</cp:lastPrinted>
  <dcterms:created xsi:type="dcterms:W3CDTF">2023-10-04T09:59:00Z</dcterms:created>
  <dcterms:modified xsi:type="dcterms:W3CDTF">2023-11-14T13:46:00Z</dcterms:modified>
</cp:coreProperties>
</file>