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F7ED1" w14:textId="0A740035" w:rsidR="00612A77" w:rsidRDefault="00612A77" w:rsidP="0061716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ZÁMER </w:t>
      </w:r>
    </w:p>
    <w:p w14:paraId="1F38A1BD" w14:textId="1215B5B2" w:rsidR="00612A77" w:rsidRDefault="00733CDF" w:rsidP="0061716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uzatvoriť</w:t>
      </w:r>
    </w:p>
    <w:p w14:paraId="493839CF" w14:textId="0D7D4302" w:rsidR="00332F19" w:rsidRDefault="00612A77" w:rsidP="0061716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Zmluvu</w:t>
      </w:r>
      <w:r w:rsidR="00332F19">
        <w:rPr>
          <w:b/>
          <w:sz w:val="36"/>
          <w:szCs w:val="36"/>
        </w:rPr>
        <w:t xml:space="preserve"> o nájme nebytového priestoru</w:t>
      </w:r>
      <w:r w:rsidR="00617166">
        <w:rPr>
          <w:b/>
          <w:sz w:val="36"/>
          <w:szCs w:val="36"/>
        </w:rPr>
        <w:t> </w:t>
      </w:r>
    </w:p>
    <w:p w14:paraId="385336C5" w14:textId="5DD48694" w:rsidR="00617166" w:rsidRDefault="00BD2D96" w:rsidP="00617166">
      <w:pPr>
        <w:jc w:val="center"/>
      </w:pPr>
      <w:r>
        <w:rPr>
          <w:b/>
          <w:sz w:val="36"/>
          <w:szCs w:val="36"/>
        </w:rPr>
        <w:t>č. 1</w:t>
      </w:r>
      <w:r w:rsidR="00612A77">
        <w:rPr>
          <w:b/>
          <w:sz w:val="36"/>
          <w:szCs w:val="36"/>
        </w:rPr>
        <w:t>/2022</w:t>
      </w:r>
    </w:p>
    <w:p w14:paraId="6B68F8C2" w14:textId="19A2D50E" w:rsidR="00617166" w:rsidRPr="00D066F6" w:rsidRDefault="00D066F6" w:rsidP="00617166">
      <w:pPr>
        <w:jc w:val="center"/>
        <w:rPr>
          <w:b/>
          <w:sz w:val="28"/>
          <w:szCs w:val="28"/>
        </w:rPr>
      </w:pPr>
      <w:r w:rsidRPr="00D066F6">
        <w:rPr>
          <w:b/>
          <w:sz w:val="28"/>
          <w:szCs w:val="28"/>
        </w:rPr>
        <w:t>v nasledovnom znení</w:t>
      </w:r>
    </w:p>
    <w:p w14:paraId="351C1879" w14:textId="77777777" w:rsidR="00163FA0" w:rsidRDefault="00163FA0" w:rsidP="00617166">
      <w:pPr>
        <w:rPr>
          <w:b/>
        </w:rPr>
      </w:pPr>
    </w:p>
    <w:p w14:paraId="3CB9CFB9" w14:textId="77777777" w:rsidR="00D066F6" w:rsidRDefault="00D066F6" w:rsidP="00332F19">
      <w:pPr>
        <w:jc w:val="center"/>
        <w:rPr>
          <w:b/>
        </w:rPr>
      </w:pPr>
    </w:p>
    <w:p w14:paraId="63B13D1C" w14:textId="1C385A41" w:rsidR="00332F19" w:rsidRDefault="00332F19" w:rsidP="00332F19">
      <w:pPr>
        <w:jc w:val="center"/>
        <w:rPr>
          <w:b/>
        </w:rPr>
      </w:pPr>
      <w:r>
        <w:rPr>
          <w:b/>
        </w:rPr>
        <w:t>Čl.  I.</w:t>
      </w:r>
    </w:p>
    <w:p w14:paraId="21823BAF" w14:textId="32237EB5" w:rsidR="00332F19" w:rsidRDefault="00332F19" w:rsidP="00332F19">
      <w:pPr>
        <w:jc w:val="center"/>
        <w:rPr>
          <w:b/>
        </w:rPr>
      </w:pPr>
      <w:r>
        <w:rPr>
          <w:b/>
        </w:rPr>
        <w:t>Zmluvné strany</w:t>
      </w:r>
    </w:p>
    <w:p w14:paraId="11E3A650" w14:textId="77777777" w:rsidR="00163FA0" w:rsidRDefault="00163FA0" w:rsidP="00286981">
      <w:pPr>
        <w:rPr>
          <w:b/>
        </w:rPr>
      </w:pPr>
    </w:p>
    <w:p w14:paraId="401AEADF" w14:textId="77777777" w:rsidR="00332F19" w:rsidRDefault="00332F19" w:rsidP="00286981">
      <w:pPr>
        <w:rPr>
          <w:b/>
        </w:rPr>
      </w:pPr>
    </w:p>
    <w:p w14:paraId="6570020F" w14:textId="77777777" w:rsidR="00163FA0" w:rsidRDefault="00163FA0" w:rsidP="00286981">
      <w:pPr>
        <w:rPr>
          <w:b/>
        </w:rPr>
      </w:pPr>
      <w:r w:rsidRPr="007D4474">
        <w:rPr>
          <w:b/>
        </w:rPr>
        <w:t>PRENAJÍMATEĽ</w:t>
      </w:r>
      <w:r>
        <w:rPr>
          <w:b/>
        </w:rPr>
        <w:t>:</w:t>
      </w:r>
    </w:p>
    <w:p w14:paraId="150BDFBB" w14:textId="77777777" w:rsidR="00163FA0" w:rsidRDefault="00163FA0" w:rsidP="00286981">
      <w:pPr>
        <w:pStyle w:val="Bezriadkovania"/>
        <w:rPr>
          <w:b/>
        </w:rPr>
      </w:pPr>
    </w:p>
    <w:p w14:paraId="0392BA17" w14:textId="77777777" w:rsidR="00163FA0" w:rsidRDefault="00163FA0" w:rsidP="00286981">
      <w:pPr>
        <w:pStyle w:val="Bezriadkovania"/>
      </w:pPr>
      <w:r w:rsidRPr="005C0495">
        <w:rPr>
          <w:b/>
        </w:rPr>
        <w:t>Mesto Námestovo</w:t>
      </w:r>
    </w:p>
    <w:p w14:paraId="2EF9BDD4" w14:textId="77777777" w:rsidR="00163FA0" w:rsidRPr="005C0495" w:rsidRDefault="00163FA0" w:rsidP="00286981">
      <w:pPr>
        <w:pStyle w:val="Bezriadkovania"/>
      </w:pPr>
      <w:r w:rsidRPr="005C0495">
        <w:t>so sídlom : Cyrila a Metoda 329/6, 029 01 Námestovo</w:t>
      </w:r>
    </w:p>
    <w:p w14:paraId="3DF42DB5" w14:textId="77777777" w:rsidR="00163FA0" w:rsidRPr="005C0495" w:rsidRDefault="00163FA0" w:rsidP="00286981">
      <w:pPr>
        <w:pStyle w:val="Bezriadkovania"/>
      </w:pPr>
      <w:r w:rsidRPr="005C0495">
        <w:t>Zastú</w:t>
      </w:r>
      <w:r w:rsidR="00D524CF">
        <w:t xml:space="preserve">pené : Milan </w:t>
      </w:r>
      <w:proofErr w:type="spellStart"/>
      <w:r w:rsidR="00D524CF">
        <w:t>Hubík</w:t>
      </w:r>
      <w:proofErr w:type="spellEnd"/>
      <w:r w:rsidR="00D524CF">
        <w:t xml:space="preserve"> – primátor mesta</w:t>
      </w:r>
    </w:p>
    <w:p w14:paraId="5B8A3B5D" w14:textId="77777777" w:rsidR="00163FA0" w:rsidRPr="005C0495" w:rsidRDefault="00163FA0" w:rsidP="00286981">
      <w:pPr>
        <w:pStyle w:val="Bezriadkovania"/>
      </w:pPr>
      <w:r w:rsidRPr="005C0495">
        <w:t xml:space="preserve">IČO : </w:t>
      </w:r>
      <w:r>
        <w:t>00</w:t>
      </w:r>
      <w:r w:rsidRPr="005C0495">
        <w:t>314 676</w:t>
      </w:r>
    </w:p>
    <w:p w14:paraId="61144AFB" w14:textId="77777777" w:rsidR="00163FA0" w:rsidRPr="005C0495" w:rsidRDefault="00163FA0" w:rsidP="00286981">
      <w:pPr>
        <w:pStyle w:val="Bezriadkovania"/>
      </w:pPr>
      <w:r w:rsidRPr="005C0495">
        <w:t xml:space="preserve">DIČ : 2020571707 </w:t>
      </w:r>
    </w:p>
    <w:p w14:paraId="628D641C" w14:textId="77777777" w:rsidR="00163FA0" w:rsidRPr="005C0495" w:rsidRDefault="00163FA0" w:rsidP="00286981">
      <w:pPr>
        <w:pStyle w:val="Bezriadkovania"/>
      </w:pPr>
      <w:r w:rsidRPr="005C0495">
        <w:t>Bank. spojenie :  VÚB, a. s., pobočka Námestovo</w:t>
      </w:r>
    </w:p>
    <w:p w14:paraId="654679B6" w14:textId="77777777" w:rsidR="00163FA0" w:rsidRDefault="00163FA0" w:rsidP="00286981">
      <w:pPr>
        <w:pStyle w:val="Bezriadkovania"/>
      </w:pPr>
      <w:r w:rsidRPr="005C0495">
        <w:t>IBAN: SK45 0200 0000 0000 1682 2332</w:t>
      </w:r>
    </w:p>
    <w:p w14:paraId="5BB81867" w14:textId="77777777" w:rsidR="00163FA0" w:rsidRPr="005C0495" w:rsidRDefault="00163FA0" w:rsidP="00286981">
      <w:pPr>
        <w:pStyle w:val="Bezriadkovania"/>
      </w:pPr>
      <w:r>
        <w:t>( ďalej len ako „prenajímateľ“ alebo „zmluvná strana“)</w:t>
      </w:r>
    </w:p>
    <w:p w14:paraId="408D06BA" w14:textId="77777777" w:rsidR="00163FA0" w:rsidRDefault="00163FA0" w:rsidP="00286981">
      <w:pPr>
        <w:pStyle w:val="Bezriadkovania"/>
      </w:pPr>
    </w:p>
    <w:p w14:paraId="7D47E934" w14:textId="77777777" w:rsidR="00163FA0" w:rsidRDefault="00163FA0" w:rsidP="00286981">
      <w:pPr>
        <w:pStyle w:val="Bezriadkovania"/>
        <w:rPr>
          <w:b/>
        </w:rPr>
      </w:pPr>
      <w:r w:rsidRPr="00000C83">
        <w:rPr>
          <w:b/>
        </w:rPr>
        <w:t>NÁJOMCA</w:t>
      </w:r>
      <w:r>
        <w:rPr>
          <w:b/>
        </w:rPr>
        <w:t>:</w:t>
      </w:r>
    </w:p>
    <w:p w14:paraId="4ACA75B6" w14:textId="77777777" w:rsidR="00163FA0" w:rsidRPr="00000C83" w:rsidRDefault="00163FA0" w:rsidP="00286981">
      <w:pPr>
        <w:pStyle w:val="Bezriadkovania"/>
        <w:rPr>
          <w:b/>
        </w:rPr>
      </w:pPr>
    </w:p>
    <w:p w14:paraId="5EF4529E" w14:textId="77777777" w:rsidR="007E059C" w:rsidRPr="00DB44DD" w:rsidRDefault="007E059C" w:rsidP="007E059C">
      <w:pPr>
        <w:rPr>
          <w:b/>
        </w:rPr>
      </w:pPr>
      <w:r w:rsidRPr="00DB44DD">
        <w:rPr>
          <w:b/>
        </w:rPr>
        <w:t>V.I.A.C. – Inštitút pre podporu a rozvoj mládeže</w:t>
      </w:r>
    </w:p>
    <w:p w14:paraId="5E1269AA" w14:textId="77777777" w:rsidR="007E059C" w:rsidRPr="00DB44DD" w:rsidRDefault="007E059C" w:rsidP="007E059C">
      <w:r w:rsidRPr="00DB44DD">
        <w:t>so sídlom : Ústie nad priehradou č. 41, 028 01 Trstená</w:t>
      </w:r>
    </w:p>
    <w:p w14:paraId="036C78AD" w14:textId="77777777" w:rsidR="007E059C" w:rsidRPr="00DB44DD" w:rsidRDefault="007E059C" w:rsidP="007E059C">
      <w:r w:rsidRPr="00DB44DD">
        <w:t>Zastúpené : Mgr. Branislav Kožuch, predseda združenia</w:t>
      </w:r>
    </w:p>
    <w:p w14:paraId="735E371F" w14:textId="77777777" w:rsidR="007E059C" w:rsidRPr="00DB44DD" w:rsidRDefault="007E059C" w:rsidP="007E059C">
      <w:pPr>
        <w:pStyle w:val="Bezriadkovania"/>
      </w:pPr>
      <w:r w:rsidRPr="00DB44DD">
        <w:t>IČO : 42217202</w:t>
      </w:r>
    </w:p>
    <w:p w14:paraId="00759BE6" w14:textId="77777777" w:rsidR="007E059C" w:rsidRPr="00DB44DD" w:rsidRDefault="007E059C" w:rsidP="007E059C">
      <w:pPr>
        <w:pStyle w:val="Bezriadkovania"/>
      </w:pPr>
      <w:r w:rsidRPr="00DB44DD">
        <w:t>DIČ : 2023297287</w:t>
      </w:r>
    </w:p>
    <w:p w14:paraId="3AEA6EF1" w14:textId="77777777" w:rsidR="007E059C" w:rsidRPr="00DB44DD" w:rsidRDefault="007E059C" w:rsidP="007E059C">
      <w:r w:rsidRPr="00DB44DD">
        <w:t>IČ DPH: SK2023297287</w:t>
      </w:r>
    </w:p>
    <w:p w14:paraId="5030411E" w14:textId="3BF5C787" w:rsidR="00163FA0" w:rsidRPr="00163FA0" w:rsidRDefault="007E059C" w:rsidP="00286981">
      <w:pPr>
        <w:pStyle w:val="Bezriadkovania"/>
      </w:pPr>
      <w:r>
        <w:t xml:space="preserve"> </w:t>
      </w:r>
      <w:r w:rsidR="00163FA0">
        <w:t>( ďalej len ako „nájomca“ alebo „zmluvná strana“</w:t>
      </w:r>
      <w:r w:rsidR="0017342A">
        <w:t>)</w:t>
      </w:r>
    </w:p>
    <w:p w14:paraId="663F0792" w14:textId="77777777" w:rsidR="00163FA0" w:rsidRDefault="00163FA0" w:rsidP="00286981">
      <w:pPr>
        <w:rPr>
          <w:b/>
        </w:rPr>
      </w:pPr>
    </w:p>
    <w:p w14:paraId="1B12468E" w14:textId="35C0EDEA" w:rsidR="00617166" w:rsidRDefault="00163FA0" w:rsidP="00D45BF1">
      <w:pPr>
        <w:jc w:val="both"/>
      </w:pPr>
      <w:r>
        <w:t xml:space="preserve">Uzatvárajú dnešného dňa </w:t>
      </w:r>
      <w:r w:rsidR="00D45BF1">
        <w:t>v zmysle zák. č</w:t>
      </w:r>
      <w:r w:rsidR="00D45BF1" w:rsidRPr="00D45BF1">
        <w:t xml:space="preserve"> </w:t>
      </w:r>
      <w:r w:rsidR="00D45BF1">
        <w:t>116/1990 Zb. o nájme a podnájme nebytových priestorov a zákona č. 40/1993 Z. z., Občiansky zákonník</w:t>
      </w:r>
      <w:r w:rsidR="00152156">
        <w:t xml:space="preserve"> Zmluvu o nájme nebytového priestoru</w:t>
      </w:r>
      <w:r w:rsidR="00E07483">
        <w:t xml:space="preserve"> s</w:t>
      </w:r>
      <w:r>
        <w:t> nižšie uvedenými podmienkami</w:t>
      </w:r>
      <w:r w:rsidR="00617166">
        <w:t>:</w:t>
      </w:r>
    </w:p>
    <w:p w14:paraId="4599900A" w14:textId="77777777" w:rsidR="00226232" w:rsidRPr="003419B5" w:rsidRDefault="00226232" w:rsidP="00226232">
      <w:pPr>
        <w:jc w:val="both"/>
        <w:rPr>
          <w:sz w:val="22"/>
          <w:szCs w:val="22"/>
        </w:rPr>
      </w:pPr>
    </w:p>
    <w:p w14:paraId="4D137EB9" w14:textId="77777777" w:rsidR="008D1787" w:rsidRDefault="008D1787" w:rsidP="00617166">
      <w:pPr>
        <w:rPr>
          <w:b/>
        </w:rPr>
      </w:pPr>
    </w:p>
    <w:p w14:paraId="7FF16854" w14:textId="77777777" w:rsidR="00617166" w:rsidRDefault="00617166" w:rsidP="008D1787">
      <w:pPr>
        <w:jc w:val="center"/>
        <w:rPr>
          <w:b/>
        </w:rPr>
      </w:pPr>
      <w:r>
        <w:rPr>
          <w:b/>
        </w:rPr>
        <w:t>Čl.  I</w:t>
      </w:r>
      <w:r w:rsidR="0079194D">
        <w:rPr>
          <w:b/>
        </w:rPr>
        <w:t>I</w:t>
      </w:r>
      <w:r>
        <w:rPr>
          <w:b/>
        </w:rPr>
        <w:t>.</w:t>
      </w:r>
    </w:p>
    <w:p w14:paraId="6B3C58A5" w14:textId="77777777" w:rsidR="002827F2" w:rsidRDefault="00617166" w:rsidP="002D608F">
      <w:pPr>
        <w:jc w:val="center"/>
        <w:rPr>
          <w:b/>
        </w:rPr>
      </w:pPr>
      <w:r>
        <w:rPr>
          <w:b/>
        </w:rPr>
        <w:t>Predmet a účel nájmu</w:t>
      </w:r>
    </w:p>
    <w:p w14:paraId="6410E6CB" w14:textId="77777777" w:rsidR="00261D72" w:rsidRDefault="00261D72" w:rsidP="002D608F">
      <w:pPr>
        <w:jc w:val="center"/>
        <w:rPr>
          <w:b/>
        </w:rPr>
      </w:pPr>
    </w:p>
    <w:p w14:paraId="0521B525" w14:textId="5B1F2521" w:rsidR="00D524CF" w:rsidRDefault="00617166" w:rsidP="00D524CF">
      <w:pPr>
        <w:pStyle w:val="Odsekzoznamu"/>
        <w:numPr>
          <w:ilvl w:val="0"/>
          <w:numId w:val="2"/>
        </w:numPr>
        <w:jc w:val="both"/>
      </w:pPr>
      <w:r w:rsidRPr="002827F2">
        <w:t>Prenajímat</w:t>
      </w:r>
      <w:r w:rsidR="002827F2" w:rsidRPr="002827F2">
        <w:t>eľ je</w:t>
      </w:r>
      <w:r w:rsidR="00D524CF">
        <w:t xml:space="preserve"> výlučným </w:t>
      </w:r>
      <w:r w:rsidR="002827F2" w:rsidRPr="002827F2">
        <w:t>vlastníkom</w:t>
      </w:r>
      <w:r w:rsidR="00BB5FEE">
        <w:t xml:space="preserve"> nižšie uvedenej nehnuteľnosti</w:t>
      </w:r>
      <w:r w:rsidR="00D524CF">
        <w:t>:</w:t>
      </w:r>
    </w:p>
    <w:p w14:paraId="792F0203" w14:textId="77777777" w:rsidR="00D524CF" w:rsidRDefault="00D524CF" w:rsidP="00D524CF">
      <w:pPr>
        <w:pStyle w:val="Odsekzoznamu"/>
        <w:jc w:val="both"/>
      </w:pPr>
    </w:p>
    <w:p w14:paraId="3B17589C" w14:textId="38CBCE06" w:rsidR="00D524CF" w:rsidRDefault="00612A77" w:rsidP="00226232">
      <w:pPr>
        <w:pStyle w:val="Odsekzoznamu"/>
        <w:numPr>
          <w:ilvl w:val="0"/>
          <w:numId w:val="18"/>
        </w:numPr>
        <w:jc w:val="both"/>
      </w:pPr>
      <w:r>
        <w:t xml:space="preserve">nebytový priestor stavebne určený </w:t>
      </w:r>
      <w:r w:rsidRPr="007755ED">
        <w:t>na prevádzkovanie obchodu a služi</w:t>
      </w:r>
      <w:r w:rsidR="00C151C2">
        <w:t>eb o výmere 68,5 m² nachádzajúci</w:t>
      </w:r>
      <w:r w:rsidRPr="007755ED">
        <w:t xml:space="preserve"> sa na prvom nadzemnom podlaží bytového domu so súpisným</w:t>
      </w:r>
      <w:r>
        <w:t xml:space="preserve"> číslom 509, </w:t>
      </w:r>
      <w:r w:rsidRPr="007755ED">
        <w:t xml:space="preserve"> postaveného na parcele C-KN č. 876/4, druh pozemku: zastavaná plocha a nádvorie o výmere 255 m², zapísaného na LV č. 1399 k. ú. Námestovo</w:t>
      </w:r>
      <w:r>
        <w:rPr>
          <w:i/>
        </w:rPr>
        <w:t xml:space="preserve"> </w:t>
      </w:r>
      <w:r w:rsidR="00226232">
        <w:rPr>
          <w:i/>
        </w:rPr>
        <w:t>( nehnuteľnosť</w:t>
      </w:r>
      <w:r w:rsidR="00D524CF" w:rsidRPr="00226232">
        <w:rPr>
          <w:i/>
        </w:rPr>
        <w:t xml:space="preserve"> </w:t>
      </w:r>
      <w:r w:rsidR="00226232">
        <w:rPr>
          <w:i/>
        </w:rPr>
        <w:t xml:space="preserve">uvedená v ods. 1. písm. a) </w:t>
      </w:r>
      <w:r w:rsidR="00D524CF" w:rsidRPr="00226232">
        <w:rPr>
          <w:i/>
        </w:rPr>
        <w:t>ďalej len ako</w:t>
      </w:r>
      <w:r w:rsidR="00BB5FEE">
        <w:rPr>
          <w:i/>
        </w:rPr>
        <w:t xml:space="preserve"> „</w:t>
      </w:r>
      <w:r w:rsidR="00D524CF" w:rsidRPr="00226232">
        <w:rPr>
          <w:i/>
        </w:rPr>
        <w:t>predmet nájmu“ )</w:t>
      </w:r>
    </w:p>
    <w:p w14:paraId="09AF2CAC" w14:textId="77777777" w:rsidR="002827F2" w:rsidRDefault="00D524CF" w:rsidP="00D524CF">
      <w:pPr>
        <w:pStyle w:val="Odsekzoznamu"/>
        <w:numPr>
          <w:ilvl w:val="0"/>
          <w:numId w:val="2"/>
        </w:numPr>
        <w:jc w:val="both"/>
      </w:pPr>
      <w:r>
        <w:lastRenderedPageBreak/>
        <w:t>P</w:t>
      </w:r>
      <w:r w:rsidR="00617166">
        <w:t>renajímateľ touto zmluvou prenecháva nájomcovi a </w:t>
      </w:r>
      <w:r w:rsidR="001B7719">
        <w:t>nájomca berie do  nájmu predmet nájmu za nižšie uvedených podmienok.</w:t>
      </w:r>
    </w:p>
    <w:p w14:paraId="2051675A" w14:textId="48008D7F" w:rsidR="00617166" w:rsidRDefault="00617166" w:rsidP="007E059C">
      <w:pPr>
        <w:pStyle w:val="Odsekzoznamu"/>
        <w:numPr>
          <w:ilvl w:val="0"/>
          <w:numId w:val="2"/>
        </w:numPr>
        <w:jc w:val="both"/>
      </w:pPr>
      <w:r>
        <w:t>Predmet nájmu  bude nájom</w:t>
      </w:r>
      <w:r w:rsidR="002827F2">
        <w:t>c</w:t>
      </w:r>
      <w:r w:rsidR="00226232">
        <w:t>a užívať za účelom</w:t>
      </w:r>
      <w:r w:rsidR="00B273E2">
        <w:t xml:space="preserve"> rozšírenia</w:t>
      </w:r>
      <w:r w:rsidR="007E059C">
        <w:t xml:space="preserve"> </w:t>
      </w:r>
      <w:r w:rsidR="007E059C" w:rsidRPr="007E059C">
        <w:t>komunitného centra na</w:t>
      </w:r>
      <w:r w:rsidR="00E31D54">
        <w:t xml:space="preserve"> bezodplatnú</w:t>
      </w:r>
      <w:r w:rsidR="007E059C" w:rsidRPr="007E059C">
        <w:t xml:space="preserve"> podporu ľuďom a rodinám v Námesto</w:t>
      </w:r>
      <w:r w:rsidR="00E31D54">
        <w:t>ve v náročnej životnej situácii vrátane bezodplatného</w:t>
      </w:r>
      <w:r w:rsidR="007E059C" w:rsidRPr="007E059C">
        <w:t xml:space="preserve"> sociálne</w:t>
      </w:r>
      <w:r w:rsidR="00E31D54">
        <w:t>ho a kariérneho poradenstvo a krízovej intervencie</w:t>
      </w:r>
      <w:r w:rsidR="00B273E2">
        <w:t xml:space="preserve"> ako aj rozšírenie jeho činnosti o pravidelné aktivity ako sú príprava na školské vyučovanie, záujmová činnosť pre deti a seniorov, aktivity zamerané na prevenciu, podporné skupiny matiek, kurzy rodičovských zručností a workshopy.</w:t>
      </w:r>
    </w:p>
    <w:p w14:paraId="6DF6A941" w14:textId="77777777" w:rsidR="00617166" w:rsidRDefault="00617166" w:rsidP="00617166">
      <w:pPr>
        <w:pStyle w:val="Odsekzoznamu"/>
        <w:numPr>
          <w:ilvl w:val="0"/>
          <w:numId w:val="2"/>
        </w:numPr>
        <w:jc w:val="both"/>
      </w:pPr>
      <w:r>
        <w:t>Nájomca vyhlasuje, že j</w:t>
      </w:r>
      <w:r w:rsidR="002827F2">
        <w:t>e s technickým stavom predmetu nájmu</w:t>
      </w:r>
      <w:r>
        <w:t xml:space="preserve"> oboznámený</w:t>
      </w:r>
      <w:r w:rsidR="002D608F">
        <w:t xml:space="preserve"> a</w:t>
      </w:r>
      <w:r w:rsidR="00FE678A">
        <w:t xml:space="preserve"> pr</w:t>
      </w:r>
      <w:r w:rsidR="002D608F">
        <w:t xml:space="preserve">edmet nájmu </w:t>
      </w:r>
      <w:r w:rsidR="003C4761">
        <w:t>v </w:t>
      </w:r>
      <w:r w:rsidR="00FE678A">
        <w:t>stave</w:t>
      </w:r>
      <w:r w:rsidR="003C4761">
        <w:t xml:space="preserve"> ako stojí a</w:t>
      </w:r>
      <w:r w:rsidR="002D608F">
        <w:t> </w:t>
      </w:r>
      <w:r w:rsidR="003C4761">
        <w:t>leží</w:t>
      </w:r>
      <w:r w:rsidR="002D608F">
        <w:t xml:space="preserve"> preberá do nájmu.</w:t>
      </w:r>
    </w:p>
    <w:p w14:paraId="2AC82058" w14:textId="77777777" w:rsidR="00617166" w:rsidRPr="00286981" w:rsidRDefault="00617166" w:rsidP="00286981"/>
    <w:p w14:paraId="5A8DA204" w14:textId="77777777" w:rsidR="00617166" w:rsidRDefault="00617166" w:rsidP="00617166">
      <w:pPr>
        <w:jc w:val="center"/>
      </w:pPr>
      <w:r>
        <w:rPr>
          <w:b/>
        </w:rPr>
        <w:t>Čl. I</w:t>
      </w:r>
      <w:r w:rsidR="0079194D">
        <w:rPr>
          <w:b/>
        </w:rPr>
        <w:t>I</w:t>
      </w:r>
      <w:r>
        <w:rPr>
          <w:b/>
        </w:rPr>
        <w:t>I.</w:t>
      </w:r>
    </w:p>
    <w:p w14:paraId="7772E890" w14:textId="77777777" w:rsidR="00261D72" w:rsidRDefault="008D1787" w:rsidP="002D608F">
      <w:pPr>
        <w:jc w:val="center"/>
        <w:rPr>
          <w:b/>
        </w:rPr>
      </w:pPr>
      <w:r>
        <w:rPr>
          <w:b/>
        </w:rPr>
        <w:t>Doba nájmu</w:t>
      </w:r>
    </w:p>
    <w:p w14:paraId="068D4953" w14:textId="0E50CEF5" w:rsidR="00286981" w:rsidRDefault="008D1787" w:rsidP="002D608F">
      <w:pPr>
        <w:jc w:val="center"/>
        <w:rPr>
          <w:b/>
        </w:rPr>
      </w:pPr>
      <w:r>
        <w:rPr>
          <w:b/>
        </w:rPr>
        <w:t xml:space="preserve"> </w:t>
      </w:r>
    </w:p>
    <w:p w14:paraId="7542AEC5" w14:textId="394E1F02" w:rsidR="003C4761" w:rsidRDefault="00615CEC" w:rsidP="003C4761">
      <w:pPr>
        <w:pStyle w:val="Odsekzoznamu"/>
        <w:numPr>
          <w:ilvl w:val="0"/>
          <w:numId w:val="3"/>
        </w:numPr>
        <w:jc w:val="both"/>
      </w:pPr>
      <w:r w:rsidRPr="00321D3D">
        <w:t>Z</w:t>
      </w:r>
      <w:r w:rsidR="00850104">
        <w:t>mluva sa uzatvára na dobu ur</w:t>
      </w:r>
      <w:r w:rsidR="00C151C2">
        <w:t>čitú od 01.05.2022 do 30.04.2027</w:t>
      </w:r>
      <w:r w:rsidR="00850104">
        <w:t>.</w:t>
      </w:r>
    </w:p>
    <w:p w14:paraId="008A2B7D" w14:textId="1A1410FE" w:rsidR="00BD2D96" w:rsidRPr="00321D3D" w:rsidRDefault="00BD2D96" w:rsidP="003C4761">
      <w:pPr>
        <w:pStyle w:val="Odsekzoznamu"/>
        <w:numPr>
          <w:ilvl w:val="0"/>
          <w:numId w:val="3"/>
        </w:numPr>
        <w:jc w:val="both"/>
      </w:pPr>
      <w:r>
        <w:t>Zmluvné strany sa dohodli, že predmet nájmu bude pri odovzdaní nájomcovi v prevádzky schopnom stave.</w:t>
      </w:r>
    </w:p>
    <w:p w14:paraId="1A37AF8F" w14:textId="77777777" w:rsidR="00617166" w:rsidRDefault="00617166" w:rsidP="00617166"/>
    <w:p w14:paraId="6556BB51" w14:textId="77777777" w:rsidR="00617166" w:rsidRDefault="00617166" w:rsidP="00617166"/>
    <w:p w14:paraId="4B5CFF5F" w14:textId="77777777" w:rsidR="00617166" w:rsidRDefault="0079194D" w:rsidP="00AC387D">
      <w:pPr>
        <w:jc w:val="center"/>
        <w:rPr>
          <w:b/>
        </w:rPr>
      </w:pPr>
      <w:r>
        <w:rPr>
          <w:b/>
        </w:rPr>
        <w:t>Čl. IV</w:t>
      </w:r>
      <w:r w:rsidR="00617166">
        <w:rPr>
          <w:b/>
        </w:rPr>
        <w:t>.</w:t>
      </w:r>
    </w:p>
    <w:p w14:paraId="49BDBD66" w14:textId="77777777" w:rsidR="00286981" w:rsidRDefault="00617166" w:rsidP="002D608F">
      <w:pPr>
        <w:jc w:val="center"/>
        <w:rPr>
          <w:b/>
        </w:rPr>
      </w:pPr>
      <w:r>
        <w:rPr>
          <w:b/>
        </w:rPr>
        <w:t>Nájomné, splatnosť a spôsob platenia</w:t>
      </w:r>
    </w:p>
    <w:p w14:paraId="4D203D2F" w14:textId="77777777" w:rsidR="00261D72" w:rsidRDefault="00261D72" w:rsidP="002D608F">
      <w:pPr>
        <w:jc w:val="center"/>
        <w:rPr>
          <w:b/>
        </w:rPr>
      </w:pPr>
    </w:p>
    <w:p w14:paraId="0F17BC63" w14:textId="049CB009" w:rsidR="00617166" w:rsidRPr="000427A2" w:rsidRDefault="007966B7" w:rsidP="00BD2D96">
      <w:pPr>
        <w:pStyle w:val="Odsekzoznamu"/>
        <w:numPr>
          <w:ilvl w:val="0"/>
          <w:numId w:val="26"/>
        </w:numPr>
        <w:jc w:val="both"/>
      </w:pPr>
      <w:r w:rsidRPr="000427A2">
        <w:t>N</w:t>
      </w:r>
      <w:r w:rsidR="00A22F7E" w:rsidRPr="000427A2">
        <w:t xml:space="preserve">ájomca uhradí prenajímateľovi </w:t>
      </w:r>
      <w:r w:rsidR="00617166" w:rsidRPr="000427A2">
        <w:t>za pred</w:t>
      </w:r>
      <w:r w:rsidR="00A22F7E" w:rsidRPr="000427A2">
        <w:t>met nájmu s</w:t>
      </w:r>
      <w:r w:rsidR="00617166" w:rsidRPr="000427A2">
        <w:t xml:space="preserve">umu </w:t>
      </w:r>
      <w:r w:rsidR="00BD2D96" w:rsidRPr="000427A2">
        <w:t>vo výške 68</w:t>
      </w:r>
      <w:r w:rsidR="00CD4878" w:rsidRPr="000427A2">
        <w:t>,00</w:t>
      </w:r>
      <w:r w:rsidR="00837684">
        <w:t xml:space="preserve"> EUR </w:t>
      </w:r>
      <w:r w:rsidR="00837684" w:rsidRPr="000427A2">
        <w:t>(slovom šesťdesiatosem eur)</w:t>
      </w:r>
      <w:r w:rsidR="00BD2D96" w:rsidRPr="000427A2">
        <w:t xml:space="preserve"> </w:t>
      </w:r>
      <w:r w:rsidR="00617166" w:rsidRPr="000427A2">
        <w:t>ročne</w:t>
      </w:r>
      <w:r w:rsidR="00837684">
        <w:t xml:space="preserve"> </w:t>
      </w:r>
      <w:r w:rsidR="00F22593" w:rsidRPr="000427A2">
        <w:t>najne</w:t>
      </w:r>
      <w:r w:rsidR="00F22593">
        <w:t>skôr do 30.06</w:t>
      </w:r>
      <w:r w:rsidR="00F22593" w:rsidRPr="000427A2">
        <w:t>. príslušného kalendárneho roku</w:t>
      </w:r>
      <w:r w:rsidR="00F22593">
        <w:t>.</w:t>
      </w:r>
    </w:p>
    <w:p w14:paraId="0D515D5E" w14:textId="30F97E0C" w:rsidR="00BD2D96" w:rsidRPr="000427A2" w:rsidRDefault="003726B6" w:rsidP="008E5841">
      <w:pPr>
        <w:pStyle w:val="Odsekzoznamu"/>
        <w:numPr>
          <w:ilvl w:val="0"/>
          <w:numId w:val="26"/>
        </w:numPr>
        <w:jc w:val="both"/>
      </w:pPr>
      <w:r w:rsidRPr="000427A2">
        <w:t>Alikvo</w:t>
      </w:r>
      <w:r w:rsidR="00CC5AF0">
        <w:t>tnú čiastku za nájom v roku 2022</w:t>
      </w:r>
      <w:r w:rsidRPr="000427A2">
        <w:t xml:space="preserve"> uhradí nájomca</w:t>
      </w:r>
      <w:r w:rsidR="003D12A5">
        <w:t xml:space="preserve"> prenajímateľovi</w:t>
      </w:r>
      <w:r w:rsidRPr="000427A2">
        <w:t xml:space="preserve"> najneskôr do 3</w:t>
      </w:r>
      <w:r w:rsidR="00F22593">
        <w:t>0 dní od podpísania zmluvy.</w:t>
      </w:r>
      <w:bookmarkStart w:id="0" w:name="_GoBack"/>
      <w:bookmarkEnd w:id="0"/>
    </w:p>
    <w:p w14:paraId="33F6889F" w14:textId="77777777" w:rsidR="000427A2" w:rsidRPr="000427A2" w:rsidRDefault="000427A2" w:rsidP="000427A2">
      <w:pPr>
        <w:pStyle w:val="Odsekzoznamu"/>
        <w:jc w:val="both"/>
        <w:rPr>
          <w:b/>
        </w:rPr>
      </w:pPr>
    </w:p>
    <w:p w14:paraId="10DCC247" w14:textId="77777777" w:rsidR="00617166" w:rsidRDefault="0079194D" w:rsidP="00617166">
      <w:pPr>
        <w:jc w:val="center"/>
        <w:rPr>
          <w:b/>
        </w:rPr>
      </w:pPr>
      <w:r>
        <w:rPr>
          <w:b/>
        </w:rPr>
        <w:t xml:space="preserve">Čl. </w:t>
      </w:r>
      <w:r w:rsidR="00617166">
        <w:rPr>
          <w:b/>
        </w:rPr>
        <w:t>V.</w:t>
      </w:r>
    </w:p>
    <w:p w14:paraId="0015CA61" w14:textId="77777777" w:rsidR="00617166" w:rsidRDefault="00617166" w:rsidP="00617166">
      <w:pPr>
        <w:jc w:val="center"/>
        <w:rPr>
          <w:b/>
        </w:rPr>
      </w:pPr>
      <w:r>
        <w:rPr>
          <w:b/>
        </w:rPr>
        <w:t xml:space="preserve">Práva a povinnosti zmluvných strán </w:t>
      </w:r>
    </w:p>
    <w:p w14:paraId="5F01A1A2" w14:textId="77777777" w:rsidR="00152CC9" w:rsidRDefault="00152CC9" w:rsidP="00617166">
      <w:pPr>
        <w:jc w:val="center"/>
        <w:rPr>
          <w:b/>
        </w:rPr>
      </w:pPr>
    </w:p>
    <w:p w14:paraId="5CA2BF1C" w14:textId="77777777" w:rsidR="00617166" w:rsidRDefault="00617166" w:rsidP="000D1369">
      <w:pPr>
        <w:pStyle w:val="Odsekzoznamu"/>
        <w:numPr>
          <w:ilvl w:val="0"/>
          <w:numId w:val="8"/>
        </w:numPr>
      </w:pPr>
      <w:r>
        <w:t>Prenajímateľ je povinný :</w:t>
      </w:r>
    </w:p>
    <w:p w14:paraId="6A8A74EE" w14:textId="77777777" w:rsidR="000D1369" w:rsidRDefault="000D1369" w:rsidP="000D1369"/>
    <w:p w14:paraId="5CB4AD8B" w14:textId="77777777" w:rsidR="000D1369" w:rsidRDefault="002D608F" w:rsidP="00152CC9">
      <w:pPr>
        <w:pStyle w:val="Odsekzoznamu"/>
        <w:numPr>
          <w:ilvl w:val="0"/>
          <w:numId w:val="9"/>
        </w:numPr>
        <w:jc w:val="both"/>
      </w:pPr>
      <w:r>
        <w:t>u</w:t>
      </w:r>
      <w:r w:rsidR="00617166">
        <w:t>možniť nájomcovi riadne užívanie predmetu nájmu,</w:t>
      </w:r>
      <w:r w:rsidR="00152CC9">
        <w:t xml:space="preserve"> neobmedzovať ho v jeho právach a</w:t>
      </w:r>
      <w:r w:rsidR="00617166">
        <w:t xml:space="preserve"> poskytovať nájomcovi potrebnú súčinnosť pri výkone </w:t>
      </w:r>
      <w:r w:rsidR="000D1369">
        <w:t>svojich práv voči tretím osobám</w:t>
      </w:r>
      <w:r w:rsidR="00152CC9">
        <w:t>.</w:t>
      </w:r>
    </w:p>
    <w:p w14:paraId="1A729A98" w14:textId="77777777" w:rsidR="000D1369" w:rsidRDefault="000D1369" w:rsidP="000D1369">
      <w:pPr>
        <w:jc w:val="both"/>
      </w:pPr>
    </w:p>
    <w:p w14:paraId="39A17EAE" w14:textId="5BC23CA9" w:rsidR="00617166" w:rsidRDefault="00CD3B84" w:rsidP="000D1369">
      <w:pPr>
        <w:pStyle w:val="Odsekzoznamu"/>
        <w:numPr>
          <w:ilvl w:val="0"/>
          <w:numId w:val="8"/>
        </w:numPr>
        <w:jc w:val="both"/>
      </w:pPr>
      <w:r>
        <w:t>Nájomca je povinný</w:t>
      </w:r>
      <w:r w:rsidR="00617166">
        <w:t xml:space="preserve">: </w:t>
      </w:r>
    </w:p>
    <w:p w14:paraId="03859B4D" w14:textId="77777777" w:rsidR="000D1369" w:rsidRDefault="000D1369" w:rsidP="000D1369">
      <w:pPr>
        <w:jc w:val="both"/>
      </w:pPr>
    </w:p>
    <w:p w14:paraId="37A39464" w14:textId="06DAA57F" w:rsidR="000D1369" w:rsidRDefault="002D608F" w:rsidP="000D1369">
      <w:pPr>
        <w:pStyle w:val="Odsekzoznamu"/>
        <w:numPr>
          <w:ilvl w:val="0"/>
          <w:numId w:val="10"/>
        </w:numPr>
        <w:jc w:val="both"/>
      </w:pPr>
      <w:r>
        <w:t>u</w:t>
      </w:r>
      <w:r w:rsidR="00617166">
        <w:t>žívať</w:t>
      </w:r>
      <w:r w:rsidR="004710F1">
        <w:t xml:space="preserve"> predmet nájmu výlučne na účel dohodnutý</w:t>
      </w:r>
      <w:r w:rsidR="000D1369">
        <w:t xml:space="preserve"> v článku I</w:t>
      </w:r>
      <w:r>
        <w:t>I</w:t>
      </w:r>
      <w:r w:rsidR="000D1369">
        <w:t>.</w:t>
      </w:r>
      <w:r w:rsidR="00615CEC">
        <w:t xml:space="preserve"> ods. 3</w:t>
      </w:r>
      <w:r w:rsidR="000D1369">
        <w:t xml:space="preserve"> tejto zmluvy</w:t>
      </w:r>
      <w:r w:rsidR="00841FAA">
        <w:t>,</w:t>
      </w:r>
    </w:p>
    <w:p w14:paraId="19809BBE" w14:textId="383866AF" w:rsidR="000D1369" w:rsidRDefault="002D608F" w:rsidP="000D1369">
      <w:pPr>
        <w:pStyle w:val="Odsekzoznamu"/>
        <w:numPr>
          <w:ilvl w:val="0"/>
          <w:numId w:val="10"/>
        </w:numPr>
        <w:jc w:val="both"/>
      </w:pPr>
      <w:r>
        <w:t>a</w:t>
      </w:r>
      <w:r w:rsidR="00617166">
        <w:t>kúkoľvek zmenu spočívajúcu najmä v </w:t>
      </w:r>
      <w:r w:rsidR="00A31D3E">
        <w:t>zmene dohodnutého</w:t>
      </w:r>
      <w:r w:rsidR="00617166">
        <w:t xml:space="preserve"> účelu užívania, môže nájomca vykonať len po predch</w:t>
      </w:r>
      <w:r w:rsidR="00152CC9">
        <w:t>ádzajúcom</w:t>
      </w:r>
      <w:r w:rsidR="00C44281">
        <w:t xml:space="preserve"> písomnom</w:t>
      </w:r>
      <w:r w:rsidR="00841FAA">
        <w:t xml:space="preserve"> súhlase prenajímateľa,</w:t>
      </w:r>
    </w:p>
    <w:p w14:paraId="367B0757" w14:textId="25A2BD99" w:rsidR="00617166" w:rsidRDefault="002D608F" w:rsidP="000D1369">
      <w:pPr>
        <w:pStyle w:val="Odsekzoznamu"/>
        <w:numPr>
          <w:ilvl w:val="0"/>
          <w:numId w:val="10"/>
        </w:numPr>
        <w:jc w:val="both"/>
      </w:pPr>
      <w:r>
        <w:t>u</w:t>
      </w:r>
      <w:r w:rsidR="00617166">
        <w:t>možniť prenajímateľovi</w:t>
      </w:r>
      <w:r w:rsidR="000D1369">
        <w:t xml:space="preserve"> vstup do predmetu nájmu</w:t>
      </w:r>
      <w:r w:rsidR="00617166">
        <w:t xml:space="preserve"> za účelom </w:t>
      </w:r>
      <w:r w:rsidR="000D1369">
        <w:t xml:space="preserve">vykonania </w:t>
      </w:r>
      <w:r w:rsidR="00841FAA">
        <w:t>kontroly,</w:t>
      </w:r>
    </w:p>
    <w:p w14:paraId="28D56ADA" w14:textId="77F09F34" w:rsidR="000D1369" w:rsidRDefault="002D608F" w:rsidP="000D1369">
      <w:pPr>
        <w:pStyle w:val="Odsekzoznamu"/>
        <w:numPr>
          <w:ilvl w:val="0"/>
          <w:numId w:val="10"/>
        </w:numPr>
        <w:jc w:val="both"/>
      </w:pPr>
      <w:r>
        <w:t>b</w:t>
      </w:r>
      <w:r w:rsidR="00617166">
        <w:t>ez zbytočného odkladu oznámiť prenajímateľovi potrebu opráv, ktoré zistil počas užívania</w:t>
      </w:r>
      <w:r w:rsidR="00841FAA">
        <w:t xml:space="preserve"> predmetu nájmu,</w:t>
      </w:r>
    </w:p>
    <w:p w14:paraId="1E70E34C" w14:textId="7A510654" w:rsidR="00617166" w:rsidRPr="00272046" w:rsidRDefault="002D608F" w:rsidP="000D1369">
      <w:pPr>
        <w:pStyle w:val="Odsekzoznamu"/>
        <w:numPr>
          <w:ilvl w:val="0"/>
          <w:numId w:val="10"/>
        </w:numPr>
        <w:jc w:val="both"/>
      </w:pPr>
      <w:r w:rsidRPr="00272046">
        <w:t>v</w:t>
      </w:r>
      <w:r w:rsidR="00617166" w:rsidRPr="00272046">
        <w:t>ykonávať</w:t>
      </w:r>
      <w:r w:rsidR="00763EA7">
        <w:t xml:space="preserve"> na vlastné náklady</w:t>
      </w:r>
      <w:r w:rsidR="00617166" w:rsidRPr="00272046">
        <w:t xml:space="preserve"> bežnú údržbu a </w:t>
      </w:r>
      <w:r w:rsidR="003D718F" w:rsidRPr="00272046">
        <w:t>opra</w:t>
      </w:r>
      <w:r w:rsidR="007966B7" w:rsidRPr="00272046">
        <w:t>vy v predmete nájmu</w:t>
      </w:r>
      <w:r w:rsidR="00D45BF1" w:rsidRPr="00272046">
        <w:t xml:space="preserve"> bez obmedzenia</w:t>
      </w:r>
      <w:r w:rsidR="000510EB">
        <w:t>,</w:t>
      </w:r>
      <w:r w:rsidR="002326D3" w:rsidRPr="00272046">
        <w:t xml:space="preserve"> </w:t>
      </w:r>
      <w:proofErr w:type="spellStart"/>
      <w:r w:rsidR="002326D3" w:rsidRPr="00272046">
        <w:t>jednorázovo</w:t>
      </w:r>
      <w:proofErr w:type="spellEnd"/>
      <w:r w:rsidR="007966B7" w:rsidRPr="00272046">
        <w:t xml:space="preserve"> do výšky </w:t>
      </w:r>
      <w:r w:rsidR="00272046">
        <w:t>1</w:t>
      </w:r>
      <w:r w:rsidR="007966B7" w:rsidRPr="00272046">
        <w:t>50</w:t>
      </w:r>
      <w:r w:rsidR="00841FAA">
        <w:t xml:space="preserve"> EUR,</w:t>
      </w:r>
    </w:p>
    <w:p w14:paraId="6BCC93A1" w14:textId="02103287" w:rsidR="00617166" w:rsidRPr="00272046" w:rsidRDefault="002D608F" w:rsidP="000D1369">
      <w:pPr>
        <w:pStyle w:val="Odsekzoznamu"/>
        <w:numPr>
          <w:ilvl w:val="0"/>
          <w:numId w:val="10"/>
        </w:numPr>
        <w:jc w:val="both"/>
      </w:pPr>
      <w:r w:rsidRPr="00272046">
        <w:t>p</w:t>
      </w:r>
      <w:r w:rsidR="00617166" w:rsidRPr="00272046">
        <w:t>o skončení nájmu odovzdať predmet nájmu</w:t>
      </w:r>
      <w:r w:rsidR="000D1369" w:rsidRPr="00272046">
        <w:t xml:space="preserve"> v</w:t>
      </w:r>
      <w:r w:rsidR="000A095A">
        <w:t> </w:t>
      </w:r>
      <w:r w:rsidR="000D1369" w:rsidRPr="00272046">
        <w:t>stave</w:t>
      </w:r>
      <w:r w:rsidR="000A095A">
        <w:t>,</w:t>
      </w:r>
      <w:r w:rsidR="000D1369" w:rsidRPr="00272046">
        <w:t xml:space="preserve"> v akom ho prevzal </w:t>
      </w:r>
      <w:r w:rsidR="00617166" w:rsidRPr="00272046">
        <w:t>s prihliadnutím na obvyklé opotrebenie</w:t>
      </w:r>
      <w:r w:rsidR="00841FAA">
        <w:t>,</w:t>
      </w:r>
    </w:p>
    <w:p w14:paraId="37BD69F7" w14:textId="3B7F72D1" w:rsidR="00617166" w:rsidRPr="00272046" w:rsidRDefault="000A095A" w:rsidP="00617166">
      <w:pPr>
        <w:pStyle w:val="Odsekzoznamu"/>
        <w:numPr>
          <w:ilvl w:val="0"/>
          <w:numId w:val="10"/>
        </w:numPr>
        <w:jc w:val="both"/>
      </w:pPr>
      <w:r>
        <w:lastRenderedPageBreak/>
        <w:t xml:space="preserve">bezodkladne </w:t>
      </w:r>
      <w:r w:rsidR="002D608F" w:rsidRPr="00272046">
        <w:t>o</w:t>
      </w:r>
      <w:r w:rsidR="00617166" w:rsidRPr="00272046">
        <w:t>dstrániť n</w:t>
      </w:r>
      <w:r w:rsidR="00152CC9" w:rsidRPr="00272046">
        <w:t xml:space="preserve">a vlastné náklady všetky škody </w:t>
      </w:r>
      <w:r w:rsidR="00617166" w:rsidRPr="00272046">
        <w:t xml:space="preserve">vzniknuté neprimeraným užívaním predmetu nájmu nájomcom, alebo osobami, ktoré sa s jeho </w:t>
      </w:r>
      <w:r w:rsidR="00152CC9" w:rsidRPr="00272046">
        <w:t>súhla</w:t>
      </w:r>
      <w:r w:rsidR="00841FAA">
        <w:t>som zdržiavajú v predmete nájmu,</w:t>
      </w:r>
    </w:p>
    <w:p w14:paraId="798DC822" w14:textId="686ED158" w:rsidR="00FC1078" w:rsidRDefault="00DE5FA5" w:rsidP="008549B2">
      <w:pPr>
        <w:pStyle w:val="Odsekzoznamu"/>
        <w:numPr>
          <w:ilvl w:val="0"/>
          <w:numId w:val="10"/>
        </w:numPr>
        <w:jc w:val="both"/>
      </w:pPr>
      <w:r w:rsidRPr="00272046">
        <w:t>akúkoľvek reko</w:t>
      </w:r>
      <w:r w:rsidR="00272046">
        <w:t xml:space="preserve">nštrukciu, stavebnú </w:t>
      </w:r>
      <w:r w:rsidRPr="00272046">
        <w:t>úpravu</w:t>
      </w:r>
      <w:r w:rsidR="00272046">
        <w:t xml:space="preserve"> alebo opravu</w:t>
      </w:r>
      <w:r w:rsidR="00707A30">
        <w:t xml:space="preserve"> inú ako uvedenú v ods. 2 písm. e)</w:t>
      </w:r>
      <w:r w:rsidR="00272046">
        <w:t xml:space="preserve"> </w:t>
      </w:r>
      <w:r w:rsidR="00272046" w:rsidRPr="00272046">
        <w:t>predmetu nájmu</w:t>
      </w:r>
      <w:r w:rsidR="00707A30">
        <w:t>,</w:t>
      </w:r>
      <w:r w:rsidR="00C44281">
        <w:t xml:space="preserve"> </w:t>
      </w:r>
      <w:r w:rsidRPr="00272046">
        <w:t>vykonať len po predchádzajúcom písomnom súhlase prenajímateľa. Úhradu nákladov s tým spojených môže nájomca požadovať len v prípade, že sa na to prenajímateľ</w:t>
      </w:r>
      <w:r w:rsidR="008549B2">
        <w:t xml:space="preserve"> vopred</w:t>
      </w:r>
      <w:r w:rsidR="00272046">
        <w:t xml:space="preserve"> písomne</w:t>
      </w:r>
      <w:r w:rsidR="008549B2">
        <w:t xml:space="preserve"> zaviazal s jednoznačným stanovením výšky nákladov, na ktorých úhradu sa prenajímateľ zaväzuje. Podkladom na úhradu nákladov je faktúra, ktorú je nájomca povinný vystaviť bezodkladne po ukončení </w:t>
      </w:r>
      <w:r w:rsidR="005759E0" w:rsidRPr="00272046">
        <w:t>odsúhlasenej</w:t>
      </w:r>
      <w:r w:rsidR="00272046">
        <w:t xml:space="preserve"> rekonštrukcie, stavebnej úpravy  alebo opravy</w:t>
      </w:r>
      <w:r w:rsidRPr="00272046">
        <w:t xml:space="preserve"> predmetu nájmu</w:t>
      </w:r>
      <w:r w:rsidR="00767E5A" w:rsidRPr="00272046">
        <w:t xml:space="preserve"> a prenajímateľ je povinný na základe faktúry uhradiť náklady spojené s </w:t>
      </w:r>
      <w:r w:rsidR="00272046">
        <w:t>rekonštrukciou, stavebnou úpravou alebo opravou</w:t>
      </w:r>
      <w:r w:rsidR="00767E5A" w:rsidRPr="00272046">
        <w:t xml:space="preserve"> predmetu ná</w:t>
      </w:r>
      <w:r w:rsidR="00841FAA">
        <w:t>jmu,</w:t>
      </w:r>
    </w:p>
    <w:p w14:paraId="00D1C361" w14:textId="281BF6A4" w:rsidR="00DE5FA5" w:rsidRDefault="00863E69" w:rsidP="008549B2">
      <w:pPr>
        <w:pStyle w:val="Odsekzoznamu"/>
        <w:numPr>
          <w:ilvl w:val="0"/>
          <w:numId w:val="10"/>
        </w:numPr>
        <w:jc w:val="both"/>
      </w:pPr>
      <w:r>
        <w:t>n</w:t>
      </w:r>
      <w:r w:rsidR="00FC1078">
        <w:t xml:space="preserve">ájomca je povinný umožniť prenajímateľovi kontrolu odsúhlasenej </w:t>
      </w:r>
      <w:r w:rsidR="00767E5A" w:rsidRPr="00272046">
        <w:t>rekonštrukc</w:t>
      </w:r>
      <w:r w:rsidR="00272046">
        <w:t>ie, stavebnej úpravy alebo opravy</w:t>
      </w:r>
      <w:r w:rsidR="00767E5A" w:rsidRPr="00272046">
        <w:t xml:space="preserve"> predm</w:t>
      </w:r>
      <w:r w:rsidR="00841FAA">
        <w:t>etu nájmu vykonávanej nájomcom,</w:t>
      </w:r>
    </w:p>
    <w:p w14:paraId="7624DB25" w14:textId="1D453C31" w:rsidR="00E31D54" w:rsidRDefault="00F42053" w:rsidP="00E31D54">
      <w:pPr>
        <w:pStyle w:val="Odsekzoznamu"/>
        <w:numPr>
          <w:ilvl w:val="0"/>
          <w:numId w:val="10"/>
        </w:numPr>
        <w:jc w:val="both"/>
      </w:pPr>
      <w:r w:rsidRPr="00272046">
        <w:t>z</w:t>
      </w:r>
      <w:r w:rsidR="00BD2D96">
        <w:t>nášať v rozsahu 50 %</w:t>
      </w:r>
      <w:r w:rsidR="00617166" w:rsidRPr="00272046">
        <w:t xml:space="preserve"> prevádzkové náklady spojené </w:t>
      </w:r>
      <w:r w:rsidR="00152CC9" w:rsidRPr="00272046">
        <w:t>s užívaním predmetu nájmu</w:t>
      </w:r>
      <w:r w:rsidR="00E31D54">
        <w:t xml:space="preserve"> a to dodávka</w:t>
      </w:r>
      <w:r w:rsidR="00061938">
        <w:t xml:space="preserve"> tepla, studenej, </w:t>
      </w:r>
      <w:r w:rsidR="00BD2D96">
        <w:t>teplej vody a elektrickej energie.</w:t>
      </w:r>
    </w:p>
    <w:p w14:paraId="0331CB7F" w14:textId="7EF8135F" w:rsidR="002326D3" w:rsidRPr="00321D3D" w:rsidRDefault="002326D3" w:rsidP="00E31D54">
      <w:pPr>
        <w:pStyle w:val="Odsekzoznamu"/>
        <w:numPr>
          <w:ilvl w:val="0"/>
          <w:numId w:val="8"/>
        </w:numPr>
        <w:jc w:val="both"/>
      </w:pPr>
      <w:r w:rsidRPr="00321D3D">
        <w:t>Zmluvné strany sa dohodli, že nájomca počas doby nájmu</w:t>
      </w:r>
      <w:r w:rsidR="00C3419F" w:rsidRPr="00321D3D">
        <w:t xml:space="preserve"> nie je oprávnený prenechať</w:t>
      </w:r>
      <w:r w:rsidRPr="00321D3D">
        <w:t xml:space="preserve"> predme</w:t>
      </w:r>
      <w:r w:rsidR="005759E0" w:rsidRPr="00321D3D">
        <w:t>t nájmu d</w:t>
      </w:r>
      <w:r w:rsidRPr="00321D3D">
        <w:t xml:space="preserve">o podnájmu </w:t>
      </w:r>
      <w:r w:rsidR="00C3419F" w:rsidRPr="00321D3D">
        <w:t>tretím osobám.</w:t>
      </w:r>
    </w:p>
    <w:p w14:paraId="6234E904" w14:textId="77777777" w:rsidR="002326D3" w:rsidRDefault="002326D3" w:rsidP="002326D3">
      <w:pPr>
        <w:pStyle w:val="Odsekzoznamu"/>
        <w:ind w:left="2136"/>
        <w:jc w:val="both"/>
      </w:pPr>
    </w:p>
    <w:p w14:paraId="6C15FD2B" w14:textId="77777777" w:rsidR="00F42053" w:rsidRDefault="00F42053" w:rsidP="00F42053">
      <w:pPr>
        <w:jc w:val="center"/>
        <w:rPr>
          <w:b/>
        </w:rPr>
      </w:pPr>
      <w:r>
        <w:rPr>
          <w:b/>
        </w:rPr>
        <w:t>Čl. VI.</w:t>
      </w:r>
    </w:p>
    <w:p w14:paraId="229E4A7E" w14:textId="77777777" w:rsidR="00F42053" w:rsidRDefault="00F42053" w:rsidP="00F42053">
      <w:pPr>
        <w:jc w:val="center"/>
        <w:rPr>
          <w:b/>
        </w:rPr>
      </w:pPr>
      <w:r>
        <w:rPr>
          <w:b/>
        </w:rPr>
        <w:t>Ukončenie Nájomnej zmluvy</w:t>
      </w:r>
    </w:p>
    <w:p w14:paraId="2D9C7E98" w14:textId="77777777" w:rsidR="00F42053" w:rsidRDefault="00F42053" w:rsidP="00F42053">
      <w:pPr>
        <w:jc w:val="both"/>
      </w:pPr>
    </w:p>
    <w:p w14:paraId="67B1573F" w14:textId="77777777" w:rsidR="003C4761" w:rsidRDefault="003C4761" w:rsidP="00F42053">
      <w:pPr>
        <w:pStyle w:val="Odsekzoznamu"/>
        <w:numPr>
          <w:ilvl w:val="0"/>
          <w:numId w:val="22"/>
        </w:numPr>
        <w:jc w:val="both"/>
      </w:pPr>
      <w:r>
        <w:t xml:space="preserve">Zmluvne strany sa dohodli, že nájomný vzťah môže byť ukončený nasledovne : </w:t>
      </w:r>
    </w:p>
    <w:p w14:paraId="196CF769" w14:textId="2CD0B83A" w:rsidR="003C4761" w:rsidRDefault="007966B7" w:rsidP="003C4761">
      <w:pPr>
        <w:jc w:val="both"/>
      </w:pPr>
      <w:r>
        <w:t xml:space="preserve">                </w:t>
      </w:r>
      <w:r w:rsidR="00F42053">
        <w:t xml:space="preserve"> a) </w:t>
      </w:r>
      <w:r w:rsidR="003C4761">
        <w:t xml:space="preserve">dohodou obidvoch zmluvných strán, </w:t>
      </w:r>
    </w:p>
    <w:p w14:paraId="045C43BA" w14:textId="77777777" w:rsidR="00F42053" w:rsidRDefault="003C4761" w:rsidP="003C4761">
      <w:pPr>
        <w:jc w:val="both"/>
      </w:pPr>
      <w:r>
        <w:t xml:space="preserve">                 b) výpoveďou  ktorejkoľvek zo zmluvných strán aj bez uvedenia dôvodu.  </w:t>
      </w:r>
    </w:p>
    <w:p w14:paraId="629EDC1C" w14:textId="340C19BE" w:rsidR="003C4761" w:rsidRDefault="00F42053" w:rsidP="003C4761">
      <w:pPr>
        <w:pStyle w:val="Bezriadkovania"/>
        <w:numPr>
          <w:ilvl w:val="0"/>
          <w:numId w:val="3"/>
        </w:numPr>
        <w:jc w:val="both"/>
      </w:pPr>
      <w:r>
        <w:t>Výpovedná lehota je troj</w:t>
      </w:r>
      <w:r w:rsidR="003C4761" w:rsidRPr="00286981">
        <w:t>mesačná a začína plynúť od prvého dňa nasledujúceho mesiaca</w:t>
      </w:r>
      <w:r w:rsidR="0018789A">
        <w:t xml:space="preserve"> </w:t>
      </w:r>
      <w:r w:rsidR="003C4761" w:rsidRPr="00286981">
        <w:t xml:space="preserve">po jej doručení druhej zmluvnej strane.  </w:t>
      </w:r>
    </w:p>
    <w:p w14:paraId="036EF817" w14:textId="77777777" w:rsidR="003C4761" w:rsidRDefault="003C4761" w:rsidP="003C4761">
      <w:pPr>
        <w:pStyle w:val="Bezriadkovania"/>
        <w:numPr>
          <w:ilvl w:val="0"/>
          <w:numId w:val="3"/>
        </w:numPr>
        <w:jc w:val="both"/>
      </w:pPr>
      <w:r>
        <w:t xml:space="preserve"> Pri skončení nájmu, je nájomca povinný odovzdať predmet nájmu v prvý pracovný deň po  uplynutí  výpovednej lehoty vyprataný a v stave v akom ho prevzal, pokiaľ sa zmluvné strany písomne nedohodli inak. </w:t>
      </w:r>
    </w:p>
    <w:p w14:paraId="7C92E81E" w14:textId="4D427DDB" w:rsidR="003C4761" w:rsidRDefault="003C4761" w:rsidP="003C4761">
      <w:pPr>
        <w:pStyle w:val="Bezriadkovania"/>
        <w:numPr>
          <w:ilvl w:val="0"/>
          <w:numId w:val="3"/>
        </w:numPr>
        <w:jc w:val="both"/>
      </w:pPr>
      <w:r>
        <w:t xml:space="preserve">V prípade nesplnenia tejto povinnosti  je nájomca povinný zaplatiť prenajímateľovi </w:t>
      </w:r>
      <w:r w:rsidR="007966B7">
        <w:t>zmluvnú po</w:t>
      </w:r>
      <w:r w:rsidR="00272046">
        <w:t>kutu vo výške 0,5 % z ročného nájmu</w:t>
      </w:r>
      <w:r>
        <w:t xml:space="preserve"> za každý</w:t>
      </w:r>
      <w:r w:rsidR="00272046">
        <w:t xml:space="preserve"> aj začatý </w:t>
      </w:r>
      <w:r>
        <w:t xml:space="preserve"> deň omeškania s vrátením predmetu nájmu. </w:t>
      </w:r>
    </w:p>
    <w:p w14:paraId="2ADFBBDD" w14:textId="77777777" w:rsidR="00617166" w:rsidRDefault="00617166" w:rsidP="00617166"/>
    <w:p w14:paraId="6436D597" w14:textId="77777777" w:rsidR="00617166" w:rsidRDefault="00617166" w:rsidP="00617166">
      <w:pPr>
        <w:jc w:val="center"/>
        <w:rPr>
          <w:b/>
        </w:rPr>
      </w:pPr>
      <w:r>
        <w:rPr>
          <w:b/>
        </w:rPr>
        <w:t>Čl. VI</w:t>
      </w:r>
      <w:r w:rsidR="0079194D">
        <w:rPr>
          <w:b/>
        </w:rPr>
        <w:t>I</w:t>
      </w:r>
      <w:r>
        <w:rPr>
          <w:b/>
        </w:rPr>
        <w:t>.</w:t>
      </w:r>
    </w:p>
    <w:p w14:paraId="26ACE690" w14:textId="77777777" w:rsidR="00617166" w:rsidRDefault="00617166" w:rsidP="00617166">
      <w:pPr>
        <w:jc w:val="center"/>
        <w:rPr>
          <w:b/>
        </w:rPr>
      </w:pPr>
      <w:r>
        <w:rPr>
          <w:b/>
        </w:rPr>
        <w:t>Záverečné ustanovenia</w:t>
      </w:r>
    </w:p>
    <w:p w14:paraId="5215DA95" w14:textId="77777777" w:rsidR="00904642" w:rsidRPr="00F96218" w:rsidRDefault="00904642" w:rsidP="00904642">
      <w:pPr>
        <w:pStyle w:val="Bezriadkovania"/>
        <w:rPr>
          <w:b/>
        </w:rPr>
      </w:pPr>
    </w:p>
    <w:p w14:paraId="2B6F6FC8" w14:textId="3308743C" w:rsidR="00904642" w:rsidRDefault="001A68C2" w:rsidP="001A68C2">
      <w:pPr>
        <w:pStyle w:val="Odsekzoznamu"/>
        <w:numPr>
          <w:ilvl w:val="0"/>
          <w:numId w:val="15"/>
        </w:numPr>
        <w:jc w:val="both"/>
      </w:pPr>
      <w:r w:rsidRPr="00C40BE2">
        <w:t>Túto zmluvu je možné meniť a dopĺňať len formou písomných a očíslovaných dodatkov, ktoré budú odsúhlasené a podpísané oboma zmluvnými stranami.</w:t>
      </w:r>
    </w:p>
    <w:p w14:paraId="11B6052E" w14:textId="77777777" w:rsidR="000510EB" w:rsidRDefault="00332F19" w:rsidP="000510EB">
      <w:pPr>
        <w:pStyle w:val="Odsekzoznamu"/>
        <w:numPr>
          <w:ilvl w:val="0"/>
          <w:numId w:val="15"/>
        </w:numPr>
        <w:jc w:val="both"/>
      </w:pPr>
      <w:r w:rsidRPr="00332F19">
        <w:t>Mestské zastupiteľstvo</w:t>
      </w:r>
      <w:r w:rsidR="000D1A0D">
        <w:t xml:space="preserve"> v Námestove Uznesením č............. zo dňa................</w:t>
      </w:r>
      <w:r w:rsidR="00167137">
        <w:t xml:space="preserve"> </w:t>
      </w:r>
      <w:r>
        <w:t>schválilo prenájom nebytového priestoru</w:t>
      </w:r>
      <w:r w:rsidRPr="00332F19">
        <w:t xml:space="preserve"> </w:t>
      </w:r>
      <w:r w:rsidR="00DD2AE0">
        <w:t>bližšie špecifikovaných v Čl. I</w:t>
      </w:r>
      <w:r w:rsidRPr="00332F19">
        <w:t xml:space="preserve">I. tejto zmluvy ako prípad hodný osobitného zreteľa v súlade s ustanovením § 9a, ods. 9, písm. c./ zákona </w:t>
      </w:r>
    </w:p>
    <w:p w14:paraId="69BE4C82" w14:textId="0EF161EC" w:rsidR="00B273E2" w:rsidRDefault="00332F19" w:rsidP="000510EB">
      <w:pPr>
        <w:pStyle w:val="Odsekzoznamu"/>
        <w:jc w:val="both"/>
      </w:pPr>
      <w:r w:rsidRPr="00332F19">
        <w:t>č. 138/1991 Zb. o majetku obcí v znení neskorších predpisov.</w:t>
      </w:r>
      <w:r w:rsidR="007F4FFA">
        <w:t xml:space="preserve"> Osobitný zreteľ spočíva v bezodplatnej podpore ľudí a rodín</w:t>
      </w:r>
      <w:r w:rsidR="007F4FFA" w:rsidRPr="007F4FFA">
        <w:t xml:space="preserve"> v Námestove v náročnej životnej situácii</w:t>
      </w:r>
      <w:r w:rsidR="007F4FFA">
        <w:t>,</w:t>
      </w:r>
      <w:r w:rsidR="007F4FFA" w:rsidRPr="007F4FFA">
        <w:t xml:space="preserve"> vrátane bezodplatného sociálneho a kariérneho poradenstvo a krízovej intervenci</w:t>
      </w:r>
      <w:r w:rsidR="00B273E2">
        <w:t>e ako aj rozšírenie bezodpla</w:t>
      </w:r>
      <w:r w:rsidR="00C151C2">
        <w:t>tnej činnosti komunitného centra</w:t>
      </w:r>
      <w:r w:rsidR="00B273E2">
        <w:t xml:space="preserve"> o pravidelné aktivity ako sú príprava na školské vyučovanie, záujmová činnosť pre deti a seniorov, aktivity zamerané na prevenciu, podporné skupiny matiek, kurzy rodičovských zručností a workshopy.</w:t>
      </w:r>
    </w:p>
    <w:p w14:paraId="6D20037A" w14:textId="193851D5" w:rsidR="00904642" w:rsidRPr="00E13EE7" w:rsidRDefault="00904642" w:rsidP="00B273E2">
      <w:pPr>
        <w:pStyle w:val="Bezriadkovania"/>
        <w:ind w:left="360"/>
        <w:jc w:val="both"/>
      </w:pPr>
    </w:p>
    <w:p w14:paraId="00324587" w14:textId="77777777" w:rsidR="00904642" w:rsidRDefault="00904642" w:rsidP="00904642">
      <w:pPr>
        <w:pStyle w:val="Bezriadkovania"/>
        <w:numPr>
          <w:ilvl w:val="0"/>
          <w:numId w:val="15"/>
        </w:numPr>
        <w:jc w:val="both"/>
      </w:pPr>
      <w:r w:rsidRPr="005C0495">
        <w:lastRenderedPageBreak/>
        <w:t>Zmluvné strany vyhlasujú, že zmluvu si prečítali, súhlasia s jej obsahom a na znak súhlasu ju podpisujú.</w:t>
      </w:r>
    </w:p>
    <w:p w14:paraId="23A1F63B" w14:textId="76BA2C9C" w:rsidR="00904642" w:rsidRDefault="00904642" w:rsidP="00904642">
      <w:pPr>
        <w:pStyle w:val="Bezriadkovania"/>
        <w:numPr>
          <w:ilvl w:val="0"/>
          <w:numId w:val="15"/>
        </w:numPr>
        <w:jc w:val="both"/>
      </w:pPr>
      <w:r w:rsidRPr="005C0495">
        <w:t xml:space="preserve">Práva a povinnosti zmluvných strán neupravené touto zmluvou sa riadia príslušnými </w:t>
      </w:r>
      <w:r>
        <w:t>usta</w:t>
      </w:r>
      <w:r w:rsidR="000B031B">
        <w:t>noveniami zák. č</w:t>
      </w:r>
      <w:r w:rsidR="000B031B" w:rsidRPr="00D45BF1">
        <w:t xml:space="preserve"> </w:t>
      </w:r>
      <w:r w:rsidR="000B031B">
        <w:t>116/1990 Zb. o nájme a podnájme nebytových priestorov a zákona č. 40/1993 Z. z., Občiansky zákonník.</w:t>
      </w:r>
    </w:p>
    <w:p w14:paraId="176FF307" w14:textId="77777777" w:rsidR="00904642" w:rsidRDefault="00904642" w:rsidP="00904642">
      <w:pPr>
        <w:pStyle w:val="Bezriadkovania"/>
        <w:numPr>
          <w:ilvl w:val="0"/>
          <w:numId w:val="15"/>
        </w:numPr>
        <w:jc w:val="both"/>
      </w:pPr>
      <w:r w:rsidRPr="005C0495">
        <w:t>Táto zmluva nadobúda platnosť dňom jej podpísania zmluvnými stranami a</w:t>
      </w:r>
      <w:r>
        <w:t> </w:t>
      </w:r>
      <w:r w:rsidRPr="005C0495">
        <w:t>účinnosť</w:t>
      </w:r>
      <w:r>
        <w:t xml:space="preserve"> podľa </w:t>
      </w:r>
      <w:r w:rsidRPr="005C0495">
        <w:t>ust</w:t>
      </w:r>
      <w:r>
        <w:t>anovenia</w:t>
      </w:r>
      <w:r w:rsidRPr="005C0495">
        <w:t xml:space="preserve">. § 47a ods. 1 Obč. zákonníka dňom nasledujúcim po dni jej zverejnenia na web. sídle prenajímateľa v súlade so zákonom č. 211/2000 Z. z. o slobodnom prístupe  k informáciám.  </w:t>
      </w:r>
    </w:p>
    <w:p w14:paraId="3CCB213E" w14:textId="3F77396B" w:rsidR="00904642" w:rsidRDefault="00904642" w:rsidP="00904642">
      <w:pPr>
        <w:pStyle w:val="Bezriadkovania"/>
        <w:numPr>
          <w:ilvl w:val="0"/>
          <w:numId w:val="15"/>
        </w:numPr>
        <w:jc w:val="both"/>
      </w:pPr>
      <w:r>
        <w:t>Táto zmluva je vyhotovená v dvoch vyhotoveniach</w:t>
      </w:r>
      <w:r w:rsidR="00AE67BB">
        <w:t>,</w:t>
      </w:r>
      <w:r>
        <w:t xml:space="preserve"> po jednom pre každú zmluvnú stranu.</w:t>
      </w:r>
    </w:p>
    <w:p w14:paraId="57C72F39" w14:textId="3BFD1C77" w:rsidR="00904642" w:rsidRPr="005C0495" w:rsidRDefault="00904642" w:rsidP="00904642">
      <w:pPr>
        <w:pStyle w:val="Bezriadkovania"/>
        <w:numPr>
          <w:ilvl w:val="0"/>
          <w:numId w:val="15"/>
        </w:numPr>
        <w:jc w:val="both"/>
      </w:pPr>
      <w:r w:rsidRPr="005C0495">
        <w:t>Zmluvné strany vyhlasujú, že táto zmluva predstavuje slobodný a vážny prejav ich vôle</w:t>
      </w:r>
      <w:r w:rsidR="00B62FCB">
        <w:t>,</w:t>
      </w:r>
      <w:r w:rsidRPr="005C0495">
        <w:t xml:space="preserve"> je </w:t>
      </w:r>
      <w:r>
        <w:t>p</w:t>
      </w:r>
      <w:r w:rsidRPr="005C0495">
        <w:t>re nich zrozumiteľná a určitá, zmluvu neuzavreli v tiesni alebo za nápadne nevýhodných</w:t>
      </w:r>
      <w:r w:rsidR="0018789A">
        <w:t xml:space="preserve"> </w:t>
      </w:r>
      <w:r w:rsidRPr="005C0495">
        <w:t>podmienok, pred jej podpísaním si ju pre</w:t>
      </w:r>
      <w:r>
        <w:t xml:space="preserve">čítali a jej obsahu porozumeli, </w:t>
      </w:r>
      <w:r w:rsidRPr="005C0495">
        <w:t>na znak čoho ju</w:t>
      </w:r>
      <w:r w:rsidR="0018789A">
        <w:t xml:space="preserve"> </w:t>
      </w:r>
      <w:r w:rsidRPr="005C0495">
        <w:t xml:space="preserve">vlastnoručne podpisujú. </w:t>
      </w:r>
    </w:p>
    <w:p w14:paraId="0F6B8689" w14:textId="77777777" w:rsidR="00904642" w:rsidRPr="005C0495" w:rsidRDefault="00904642" w:rsidP="00904642">
      <w:pPr>
        <w:pStyle w:val="Bezriadkovania"/>
      </w:pPr>
    </w:p>
    <w:p w14:paraId="2B14EDAB" w14:textId="77777777" w:rsidR="00904642" w:rsidRDefault="00904642" w:rsidP="00904642">
      <w:pPr>
        <w:pStyle w:val="Bezriadkovania"/>
      </w:pPr>
    </w:p>
    <w:p w14:paraId="5CEE7FED" w14:textId="77777777" w:rsidR="00904642" w:rsidRDefault="00904642" w:rsidP="00904642">
      <w:pPr>
        <w:pStyle w:val="Bezriadkovania"/>
      </w:pPr>
    </w:p>
    <w:p w14:paraId="44AE99E3" w14:textId="58365B71" w:rsidR="00904642" w:rsidRPr="005C0495" w:rsidRDefault="00904642" w:rsidP="00904642">
      <w:pPr>
        <w:pStyle w:val="Bezriadkovania"/>
      </w:pPr>
      <w:r>
        <w:t>V</w:t>
      </w:r>
      <w:r w:rsidR="00F06CBE">
        <w:t> </w:t>
      </w:r>
      <w:r>
        <w:t>Námestove</w:t>
      </w:r>
      <w:r w:rsidR="00F06CBE">
        <w:t>,</w:t>
      </w:r>
      <w:r>
        <w:t xml:space="preserve"> dňa</w:t>
      </w:r>
      <w:r w:rsidR="00C44281">
        <w:t xml:space="preserve"> ..................</w:t>
      </w:r>
      <w:r>
        <w:t xml:space="preserve">             </w:t>
      </w:r>
      <w:r w:rsidR="00DD2AE0">
        <w:t xml:space="preserve">         </w:t>
      </w:r>
      <w:r>
        <w:t>V</w:t>
      </w:r>
      <w:r w:rsidR="00F06CBE">
        <w:t> </w:t>
      </w:r>
      <w:r>
        <w:t>Námestove</w:t>
      </w:r>
      <w:r w:rsidR="00F06CBE">
        <w:t>,</w:t>
      </w:r>
      <w:r>
        <w:t xml:space="preserve"> dňa</w:t>
      </w:r>
      <w:r w:rsidR="00C44281">
        <w:t>.......................</w:t>
      </w:r>
    </w:p>
    <w:p w14:paraId="79527DCA" w14:textId="77777777" w:rsidR="00904642" w:rsidRPr="005C0495" w:rsidRDefault="00904642" w:rsidP="00904642">
      <w:pPr>
        <w:pStyle w:val="Bezriadkovania"/>
      </w:pPr>
    </w:p>
    <w:p w14:paraId="4A365E8B" w14:textId="77777777" w:rsidR="008E5965" w:rsidRDefault="008E5965" w:rsidP="00904642">
      <w:pPr>
        <w:pStyle w:val="Bezriadkovania"/>
      </w:pPr>
    </w:p>
    <w:p w14:paraId="22D5D78F" w14:textId="77777777" w:rsidR="008E5965" w:rsidRDefault="008E5965" w:rsidP="00904642">
      <w:pPr>
        <w:pStyle w:val="Bezriadkovania"/>
      </w:pPr>
    </w:p>
    <w:p w14:paraId="00BB535B" w14:textId="77777777" w:rsidR="008E5965" w:rsidRDefault="008E5965" w:rsidP="00904642">
      <w:pPr>
        <w:pStyle w:val="Bezriadkovania"/>
      </w:pPr>
    </w:p>
    <w:p w14:paraId="6CB0B6E6" w14:textId="7745B725" w:rsidR="00904642" w:rsidRPr="005C0495" w:rsidRDefault="00904642" w:rsidP="00904642">
      <w:pPr>
        <w:pStyle w:val="Bezriadkovania"/>
      </w:pPr>
      <w:r>
        <w:t>Za p</w:t>
      </w:r>
      <w:r w:rsidRPr="005C0495">
        <w:t>renajímateľ</w:t>
      </w:r>
      <w:r>
        <w:t>a</w:t>
      </w:r>
      <w:r w:rsidR="00F06CBE">
        <w:t>:</w:t>
      </w:r>
      <w:r w:rsidR="00F06CBE">
        <w:tab/>
      </w:r>
      <w:r w:rsidR="00F06CBE">
        <w:tab/>
      </w:r>
      <w:r w:rsidR="00F06CBE">
        <w:tab/>
      </w:r>
      <w:r w:rsidR="00F06CBE">
        <w:tab/>
      </w:r>
      <w:r w:rsidR="00DD2AE0">
        <w:t xml:space="preserve"> </w:t>
      </w:r>
      <w:r>
        <w:t>Za  nájomcu</w:t>
      </w:r>
      <w:r w:rsidR="00F06CBE">
        <w:t>:</w:t>
      </w:r>
    </w:p>
    <w:p w14:paraId="526593F5" w14:textId="77777777" w:rsidR="00904642" w:rsidRPr="005C0495" w:rsidRDefault="00904642" w:rsidP="00904642">
      <w:pPr>
        <w:pStyle w:val="Bezriadkovania"/>
      </w:pPr>
    </w:p>
    <w:p w14:paraId="1DEA0854" w14:textId="77777777" w:rsidR="00904642" w:rsidRPr="005C0495" w:rsidRDefault="00904642" w:rsidP="00904642">
      <w:pPr>
        <w:pStyle w:val="Bezriadkovania"/>
      </w:pPr>
    </w:p>
    <w:p w14:paraId="364E4EB1" w14:textId="77777777" w:rsidR="00904642" w:rsidRPr="005C0495" w:rsidRDefault="00904642" w:rsidP="00904642">
      <w:pPr>
        <w:pStyle w:val="Bezriadkovania"/>
      </w:pPr>
    </w:p>
    <w:p w14:paraId="752D9D69" w14:textId="77777777" w:rsidR="00904642" w:rsidRPr="005C0495" w:rsidRDefault="00904642" w:rsidP="00904642">
      <w:pPr>
        <w:pStyle w:val="Bezriadkovania"/>
      </w:pPr>
    </w:p>
    <w:p w14:paraId="71FCBF6D" w14:textId="77777777" w:rsidR="00904642" w:rsidRPr="005C0495" w:rsidRDefault="00904642" w:rsidP="00904642">
      <w:pPr>
        <w:pStyle w:val="Bezriadkovania"/>
      </w:pPr>
    </w:p>
    <w:p w14:paraId="0848A339" w14:textId="038699E1" w:rsidR="00904642" w:rsidRPr="005C0495" w:rsidRDefault="00904642" w:rsidP="00904642">
      <w:pPr>
        <w:pStyle w:val="Bezriadkovania"/>
      </w:pPr>
      <w:r w:rsidRPr="005C0495">
        <w:t xml:space="preserve">.............................................              </w:t>
      </w:r>
      <w:r w:rsidR="00F06CBE">
        <w:tab/>
      </w:r>
      <w:r w:rsidR="00DD2AE0">
        <w:t xml:space="preserve">  </w:t>
      </w:r>
      <w:r w:rsidRPr="005C0495">
        <w:t>...............................................</w:t>
      </w:r>
    </w:p>
    <w:p w14:paraId="65AA8777" w14:textId="2E4059F3" w:rsidR="00F06CBE" w:rsidRDefault="00F06CBE" w:rsidP="00F06CBE">
      <w:pPr>
        <w:pStyle w:val="Bezriadkovania"/>
        <w:rPr>
          <w:b/>
        </w:rPr>
      </w:pPr>
      <w:r>
        <w:t>Mesto Námestovo</w:t>
      </w:r>
      <w:r>
        <w:tab/>
      </w:r>
      <w:r>
        <w:tab/>
      </w:r>
      <w:r>
        <w:tab/>
      </w:r>
      <w:r w:rsidR="00DD2AE0">
        <w:t xml:space="preserve">              </w:t>
      </w:r>
      <w:r w:rsidR="00DD2AE0" w:rsidRPr="00DD2AE0">
        <w:t>V.I.A.C. – Inštitút pre podporu a rozvoj mládeže</w:t>
      </w:r>
    </w:p>
    <w:p w14:paraId="5A1BBE30" w14:textId="1F7F88AA" w:rsidR="00904642" w:rsidRPr="005C0495" w:rsidRDefault="00F42053" w:rsidP="00904642">
      <w:pPr>
        <w:pStyle w:val="Bezriadkovania"/>
      </w:pPr>
      <w:r>
        <w:t xml:space="preserve">Milan </w:t>
      </w:r>
      <w:proofErr w:type="spellStart"/>
      <w:r>
        <w:t>Hubík</w:t>
      </w:r>
      <w:proofErr w:type="spellEnd"/>
      <w:r w:rsidR="00F06CBE">
        <w:t xml:space="preserve"> – primátor</w:t>
      </w:r>
      <w:r w:rsidR="00DD2AE0">
        <w:t xml:space="preserve"> mesta                         Mgr. Branislav Kožuch - </w:t>
      </w:r>
      <w:r w:rsidR="00DD2AE0" w:rsidRPr="00DD2AE0">
        <w:t>predseda združenia</w:t>
      </w:r>
      <w:r w:rsidR="00F06CBE">
        <w:t xml:space="preserve">   </w:t>
      </w:r>
      <w:r w:rsidR="00F06CBE">
        <w:tab/>
      </w:r>
    </w:p>
    <w:p w14:paraId="755C2F18" w14:textId="77777777" w:rsidR="00904642" w:rsidRPr="005C0495" w:rsidRDefault="00904642" w:rsidP="00904642">
      <w:pPr>
        <w:pStyle w:val="Bezriadkovania"/>
      </w:pPr>
    </w:p>
    <w:p w14:paraId="6C87AEFE" w14:textId="77777777" w:rsidR="00904642" w:rsidRPr="005C0495" w:rsidRDefault="00904642" w:rsidP="00904642">
      <w:pPr>
        <w:pStyle w:val="Bezriadkovania"/>
      </w:pPr>
    </w:p>
    <w:p w14:paraId="2C51291B" w14:textId="77777777" w:rsidR="00904642" w:rsidRDefault="00904642" w:rsidP="00904642">
      <w:pPr>
        <w:pStyle w:val="Bezriadkovania"/>
        <w:rPr>
          <w:sz w:val="20"/>
          <w:szCs w:val="20"/>
        </w:rPr>
      </w:pPr>
    </w:p>
    <w:p w14:paraId="40A2BAC3" w14:textId="77777777" w:rsidR="00904642" w:rsidRDefault="00904642" w:rsidP="00904642">
      <w:pPr>
        <w:pStyle w:val="Bezriadkovania"/>
        <w:rPr>
          <w:sz w:val="20"/>
          <w:szCs w:val="20"/>
        </w:rPr>
      </w:pPr>
    </w:p>
    <w:p w14:paraId="3DE3AF65" w14:textId="77777777" w:rsidR="00904642" w:rsidRDefault="00904642" w:rsidP="00904642">
      <w:pPr>
        <w:pStyle w:val="Bezriadkovania"/>
        <w:rPr>
          <w:sz w:val="20"/>
          <w:szCs w:val="20"/>
        </w:rPr>
      </w:pPr>
    </w:p>
    <w:p w14:paraId="62CC8663" w14:textId="77777777" w:rsidR="00904642" w:rsidRDefault="00904642" w:rsidP="00904642">
      <w:pPr>
        <w:pStyle w:val="Bezriadkovania"/>
        <w:rPr>
          <w:sz w:val="20"/>
          <w:szCs w:val="20"/>
        </w:rPr>
      </w:pPr>
    </w:p>
    <w:p w14:paraId="2F081085" w14:textId="77777777" w:rsidR="00F42053" w:rsidRDefault="00F42053" w:rsidP="00904642">
      <w:pPr>
        <w:pStyle w:val="Bezriadkovania"/>
        <w:rPr>
          <w:sz w:val="20"/>
          <w:szCs w:val="20"/>
        </w:rPr>
      </w:pPr>
    </w:p>
    <w:p w14:paraId="636E91B6" w14:textId="77777777" w:rsidR="00F42053" w:rsidRDefault="00F42053" w:rsidP="00904642">
      <w:pPr>
        <w:pStyle w:val="Bezriadkovania"/>
        <w:rPr>
          <w:sz w:val="20"/>
          <w:szCs w:val="20"/>
        </w:rPr>
      </w:pPr>
    </w:p>
    <w:p w14:paraId="03CAE30C" w14:textId="77777777" w:rsidR="00261D72" w:rsidRDefault="00261D72" w:rsidP="00904642">
      <w:pPr>
        <w:pStyle w:val="Bezriadkovania"/>
        <w:rPr>
          <w:sz w:val="20"/>
          <w:szCs w:val="20"/>
        </w:rPr>
      </w:pPr>
    </w:p>
    <w:p w14:paraId="6ED3AEA4" w14:textId="77777777" w:rsidR="000D1A0D" w:rsidRDefault="000D1A0D" w:rsidP="00904642">
      <w:pPr>
        <w:pStyle w:val="Bezriadkovania"/>
        <w:rPr>
          <w:sz w:val="20"/>
          <w:szCs w:val="20"/>
        </w:rPr>
      </w:pPr>
    </w:p>
    <w:p w14:paraId="49DFC582" w14:textId="77777777" w:rsidR="000D1A0D" w:rsidRDefault="000D1A0D" w:rsidP="00904642">
      <w:pPr>
        <w:pStyle w:val="Bezriadkovania"/>
        <w:rPr>
          <w:sz w:val="20"/>
          <w:szCs w:val="20"/>
        </w:rPr>
      </w:pPr>
    </w:p>
    <w:p w14:paraId="28A8F6DA" w14:textId="77777777" w:rsidR="000D1A0D" w:rsidRDefault="000D1A0D" w:rsidP="00904642">
      <w:pPr>
        <w:pStyle w:val="Bezriadkovania"/>
        <w:rPr>
          <w:sz w:val="20"/>
          <w:szCs w:val="20"/>
        </w:rPr>
      </w:pPr>
    </w:p>
    <w:p w14:paraId="7512CEE0" w14:textId="77777777" w:rsidR="000D1A0D" w:rsidRDefault="000D1A0D" w:rsidP="00904642">
      <w:pPr>
        <w:pStyle w:val="Bezriadkovania"/>
        <w:rPr>
          <w:sz w:val="20"/>
          <w:szCs w:val="20"/>
        </w:rPr>
      </w:pPr>
    </w:p>
    <w:p w14:paraId="34713444" w14:textId="77777777" w:rsidR="0056415D" w:rsidRDefault="0056415D" w:rsidP="00904642">
      <w:pPr>
        <w:pStyle w:val="Bezriadkovania"/>
        <w:rPr>
          <w:sz w:val="20"/>
          <w:szCs w:val="20"/>
        </w:rPr>
      </w:pPr>
    </w:p>
    <w:p w14:paraId="75EED2E4" w14:textId="77777777" w:rsidR="0056415D" w:rsidRDefault="0056415D" w:rsidP="00904642">
      <w:pPr>
        <w:pStyle w:val="Bezriadkovania"/>
        <w:rPr>
          <w:sz w:val="20"/>
          <w:szCs w:val="20"/>
        </w:rPr>
      </w:pPr>
    </w:p>
    <w:p w14:paraId="661D6BE3" w14:textId="77777777" w:rsidR="0056415D" w:rsidRDefault="0056415D" w:rsidP="00904642">
      <w:pPr>
        <w:pStyle w:val="Bezriadkovania"/>
        <w:rPr>
          <w:sz w:val="20"/>
          <w:szCs w:val="20"/>
        </w:rPr>
      </w:pPr>
    </w:p>
    <w:p w14:paraId="11C0D56F" w14:textId="77777777" w:rsidR="0056415D" w:rsidRDefault="0056415D" w:rsidP="00904642">
      <w:pPr>
        <w:pStyle w:val="Bezriadkovania"/>
        <w:rPr>
          <w:sz w:val="20"/>
          <w:szCs w:val="20"/>
        </w:rPr>
      </w:pPr>
    </w:p>
    <w:p w14:paraId="2DC8C15E" w14:textId="77777777" w:rsidR="0056415D" w:rsidRDefault="0056415D" w:rsidP="00904642">
      <w:pPr>
        <w:pStyle w:val="Bezriadkovania"/>
        <w:rPr>
          <w:sz w:val="20"/>
          <w:szCs w:val="20"/>
        </w:rPr>
      </w:pPr>
    </w:p>
    <w:p w14:paraId="2E2291BB" w14:textId="094EF09C" w:rsidR="00904642" w:rsidRPr="001B5A35" w:rsidRDefault="00904642" w:rsidP="00904642">
      <w:pPr>
        <w:pStyle w:val="Bezriadkovania"/>
        <w:rPr>
          <w:sz w:val="20"/>
          <w:szCs w:val="20"/>
        </w:rPr>
      </w:pPr>
      <w:r w:rsidRPr="00E13EE7">
        <w:rPr>
          <w:sz w:val="20"/>
          <w:szCs w:val="20"/>
        </w:rPr>
        <w:t>P</w:t>
      </w:r>
      <w:r w:rsidR="00F42053">
        <w:rPr>
          <w:sz w:val="20"/>
          <w:szCs w:val="20"/>
        </w:rPr>
        <w:t>r</w:t>
      </w:r>
      <w:r w:rsidR="00B261A6">
        <w:rPr>
          <w:sz w:val="20"/>
          <w:szCs w:val="20"/>
        </w:rPr>
        <w:t xml:space="preserve">ílohy: </w:t>
      </w:r>
      <w:r w:rsidR="0056415D">
        <w:rPr>
          <w:sz w:val="20"/>
          <w:szCs w:val="20"/>
        </w:rPr>
        <w:t>Uznesenie č. ...................</w:t>
      </w:r>
      <w:r w:rsidRPr="00E13EE7">
        <w:rPr>
          <w:sz w:val="20"/>
          <w:szCs w:val="20"/>
        </w:rPr>
        <w:t xml:space="preserve"> zo zasadnutia Mestského </w:t>
      </w:r>
      <w:r w:rsidR="00F42053">
        <w:rPr>
          <w:sz w:val="20"/>
          <w:szCs w:val="20"/>
        </w:rPr>
        <w:t>zastupiteľst</w:t>
      </w:r>
      <w:r w:rsidR="0056415D">
        <w:rPr>
          <w:sz w:val="20"/>
          <w:szCs w:val="20"/>
        </w:rPr>
        <w:t>va zo dňa .......................</w:t>
      </w:r>
    </w:p>
    <w:p w14:paraId="7F3D7ADC" w14:textId="77777777" w:rsidR="00904642" w:rsidRDefault="00904642" w:rsidP="00904642"/>
    <w:p w14:paraId="749F5882" w14:textId="77777777" w:rsidR="007D1352" w:rsidRDefault="007D1352"/>
    <w:p w14:paraId="2013668B" w14:textId="77777777" w:rsidR="0017342A" w:rsidRDefault="0017342A"/>
    <w:p w14:paraId="4FE76359" w14:textId="0D42A17C" w:rsidR="0017342A" w:rsidRPr="00DD49F1" w:rsidRDefault="00EA1526">
      <w:pPr>
        <w:rPr>
          <w:b/>
        </w:rPr>
      </w:pPr>
      <w:r w:rsidRPr="00DD49F1">
        <w:rPr>
          <w:b/>
        </w:rPr>
        <w:t>Dôvodová správa:</w:t>
      </w:r>
    </w:p>
    <w:p w14:paraId="1475FB9E" w14:textId="77777777" w:rsidR="00EA1526" w:rsidRDefault="00EA1526"/>
    <w:p w14:paraId="5039D7A8" w14:textId="7514E574" w:rsidR="00EA1526" w:rsidRDefault="00EA1526" w:rsidP="00EA1526">
      <w:pPr>
        <w:ind w:firstLine="708"/>
        <w:jc w:val="both"/>
      </w:pPr>
      <w:r>
        <w:t xml:space="preserve">Mestskému úradu Námestovo bola od občianskeho združenia: V.I.A.C. – Inštitút pre podporu a rozvoj mládeže, Ústie nad priehradou č. 41, 028 01 Trstená, IČO : 42217202  doručená žiadosť o prenájom </w:t>
      </w:r>
      <w:r w:rsidR="00DD49F1">
        <w:t xml:space="preserve">nebytového priestoru </w:t>
      </w:r>
      <w:r w:rsidRPr="007755ED">
        <w:t>určeného na prevádzkovanie obchodu a služieb o výmere 68,5 m² nachádzajúceho sa na prvom nadzemnom podlaží bytového domu so súpisným číslom 509, ( nebytový priestor</w:t>
      </w:r>
      <w:r>
        <w:t xml:space="preserve"> bývalého</w:t>
      </w:r>
      <w:r w:rsidRPr="007755ED">
        <w:t xml:space="preserve"> obchodu RUSINA) postaveného na parcele C-KN č. 876/4, druh pozemku: zastavaná plocha a nádvorie o výmere 255 m², zapísaného na LV č. 1399 k. ú. Námestovo</w:t>
      </w:r>
      <w:r>
        <w:t xml:space="preserve"> a to za rovnakých podmienok, aké sú uvedené v Zmluve o nájme nebytového priestoru č. 1/2020 uzatvorenej dňa 21.02.2020 medzi mestom Námestovo ako prenajímateľom a občianskym združením </w:t>
      </w:r>
      <w:r w:rsidRPr="007755ED">
        <w:t>V.I.A.C. – Inštitút pre podporu a rozvoj mládeže</w:t>
      </w:r>
      <w:r>
        <w:t xml:space="preserve"> ako nájomcom</w:t>
      </w:r>
      <w:r w:rsidR="00DD49F1">
        <w:t>.</w:t>
      </w:r>
    </w:p>
    <w:p w14:paraId="2594DEFD" w14:textId="77777777" w:rsidR="00DD49F1" w:rsidRDefault="00DD49F1" w:rsidP="00DD49F1">
      <w:pPr>
        <w:pStyle w:val="Bezriadkovania"/>
        <w:jc w:val="both"/>
      </w:pPr>
    </w:p>
    <w:p w14:paraId="5B3B4FF9" w14:textId="7839C8B5" w:rsidR="00DD49F1" w:rsidRDefault="00DD49F1" w:rsidP="00DD49F1">
      <w:pPr>
        <w:pStyle w:val="Bezriadkovania"/>
        <w:ind w:firstLine="708"/>
        <w:jc w:val="both"/>
      </w:pPr>
      <w:r>
        <w:t xml:space="preserve">Medzi mestom Námestovo ako prenajímateľom a občianskym združením </w:t>
      </w:r>
      <w:r w:rsidRPr="007755ED">
        <w:t>V.I.A.C. – Inštitút pre podporu a rozvoj mládeže</w:t>
      </w:r>
      <w:r>
        <w:t xml:space="preserve"> ako nájomcom, bola dňa 21.02.2020 uzatvorená na dobu neurčitú</w:t>
      </w:r>
      <w:r w:rsidR="00B62FCB">
        <w:t>.</w:t>
      </w:r>
      <w:r>
        <w:t xml:space="preserve"> Zmluva o nájme nebytového priestoru č. 1/2020, predmetom ktorej je nájom nebytového</w:t>
      </w:r>
      <w:r w:rsidRPr="007755ED">
        <w:t xml:space="preserve"> priestor</w:t>
      </w:r>
      <w:r>
        <w:t>u stavebne určeného</w:t>
      </w:r>
      <w:r w:rsidRPr="007755ED">
        <w:t xml:space="preserve"> na prevádzkovanie obchodu a služi</w:t>
      </w:r>
      <w:r>
        <w:t>eb o výmere 68,5 m² nachádzajúceho</w:t>
      </w:r>
      <w:r w:rsidRPr="007755ED">
        <w:t xml:space="preserve"> sa na prvom nadzemnom podlaží bytového domu so súpisným číslom 510, postaveného na parcele C-KN č. 876/5, druh pozemku: zastavané plochy a nádvoria o výmere 265 m², zapísaného na LV č. 1399 k. ú. Námestovo</w:t>
      </w:r>
      <w:r>
        <w:t xml:space="preserve"> za účelom zriadenia komunitného centra </w:t>
      </w:r>
      <w:r w:rsidRPr="007E059C">
        <w:t xml:space="preserve"> na</w:t>
      </w:r>
      <w:r>
        <w:t xml:space="preserve"> bezodplatnú</w:t>
      </w:r>
      <w:r w:rsidRPr="007E059C">
        <w:t xml:space="preserve"> podporu ľuďom a rodinám v Námesto</w:t>
      </w:r>
      <w:r>
        <w:t>ve v náročnej životnej situácii vrátane bezodplatného</w:t>
      </w:r>
      <w:r w:rsidRPr="007E059C">
        <w:t xml:space="preserve"> sociálne</w:t>
      </w:r>
      <w:r>
        <w:t xml:space="preserve">ho a kariérneho </w:t>
      </w:r>
      <w:r w:rsidR="00152156">
        <w:t>poradenstva</w:t>
      </w:r>
      <w:r>
        <w:t xml:space="preserve"> a krízovej intervencie</w:t>
      </w:r>
      <w:r w:rsidRPr="007E059C">
        <w:t>.</w:t>
      </w:r>
    </w:p>
    <w:p w14:paraId="0D77E8EA" w14:textId="77777777" w:rsidR="00DD49F1" w:rsidRDefault="00DD49F1" w:rsidP="00DD49F1">
      <w:pPr>
        <w:pStyle w:val="Bezriadkovania"/>
        <w:ind w:firstLine="708"/>
        <w:jc w:val="both"/>
      </w:pPr>
    </w:p>
    <w:p w14:paraId="65839960" w14:textId="2DB7CBE5" w:rsidR="00B273E2" w:rsidRDefault="00DD49F1" w:rsidP="00837F76">
      <w:pPr>
        <w:pStyle w:val="Bezriadkovania"/>
        <w:ind w:firstLine="708"/>
        <w:jc w:val="both"/>
      </w:pPr>
      <w:r>
        <w:t>Komunitné centrum  má záujem rozšíriť činnosť pre občanov mesta Námestovo o ďalšie voľnočasové a záujmové aktivity dotýkajúce</w:t>
      </w:r>
      <w:r w:rsidR="00733B26">
        <w:t xml:space="preserve"> sa všetkých vekových kategórií a preto</w:t>
      </w:r>
      <w:r>
        <w:t xml:space="preserve"> je potrebné rozšíriť priestory, nakoľko momentálne užívané priestory na to nie sú postačujúce. Jednalo by sa o pravidelné aktivity a to príprava na školské vyučovanie, voľnočasové aktivity na báze </w:t>
      </w:r>
      <w:proofErr w:type="spellStart"/>
      <w:r>
        <w:t>nízkoprahovej</w:t>
      </w:r>
      <w:proofErr w:type="spellEnd"/>
      <w:r>
        <w:t xml:space="preserve"> činnosti, podporné skupiny slobodných matiek, osôb ZŤP, aktivity na princípe „</w:t>
      </w:r>
      <w:proofErr w:type="spellStart"/>
      <w:r>
        <w:t>montessory</w:t>
      </w:r>
      <w:proofErr w:type="spellEnd"/>
      <w:r>
        <w:t xml:space="preserve">“, aktivity pre seniorov, poobedné pohybové a športové aktivity pre deti a mládež. </w:t>
      </w:r>
    </w:p>
    <w:p w14:paraId="5ECCBBB9" w14:textId="77777777" w:rsidR="00B273E2" w:rsidRDefault="00B273E2" w:rsidP="00DD49F1">
      <w:pPr>
        <w:pStyle w:val="Bezriadkovania"/>
        <w:ind w:firstLine="708"/>
        <w:jc w:val="both"/>
      </w:pPr>
    </w:p>
    <w:p w14:paraId="1B123983" w14:textId="28546A82" w:rsidR="00B273E2" w:rsidRDefault="00B273E2" w:rsidP="00DD49F1">
      <w:pPr>
        <w:pStyle w:val="Bezriadkovania"/>
        <w:ind w:firstLine="708"/>
        <w:jc w:val="both"/>
      </w:pPr>
      <w:r>
        <w:t>Z vyššie uvedených dôvodov Mestský úrad Námestovo pripravil návrh Nájomnej zmluvy, ktorý Vám týmto predkladáme na schválenie</w:t>
      </w:r>
      <w:r w:rsidR="000A75D8">
        <w:t>.</w:t>
      </w:r>
    </w:p>
    <w:p w14:paraId="472995BF" w14:textId="77777777" w:rsidR="0017342A" w:rsidRDefault="0017342A"/>
    <w:p w14:paraId="2162A65E" w14:textId="77777777" w:rsidR="0017342A" w:rsidRDefault="0017342A">
      <w:pPr>
        <w:rPr>
          <w:sz w:val="28"/>
          <w:szCs w:val="28"/>
        </w:rPr>
      </w:pPr>
    </w:p>
    <w:p w14:paraId="1C26B8E2" w14:textId="77777777" w:rsidR="00B539B4" w:rsidRDefault="00B539B4">
      <w:pPr>
        <w:rPr>
          <w:sz w:val="28"/>
          <w:szCs w:val="28"/>
        </w:rPr>
      </w:pPr>
    </w:p>
    <w:p w14:paraId="148F8A53" w14:textId="77777777" w:rsidR="00B539B4" w:rsidRDefault="00B539B4">
      <w:pPr>
        <w:rPr>
          <w:sz w:val="28"/>
          <w:szCs w:val="28"/>
        </w:rPr>
      </w:pPr>
    </w:p>
    <w:p w14:paraId="61BA4BEC" w14:textId="77777777" w:rsidR="00B539B4" w:rsidRDefault="00B539B4">
      <w:pPr>
        <w:rPr>
          <w:sz w:val="28"/>
          <w:szCs w:val="28"/>
        </w:rPr>
      </w:pPr>
    </w:p>
    <w:p w14:paraId="42FF784C" w14:textId="77777777" w:rsidR="00B539B4" w:rsidRDefault="00B539B4">
      <w:pPr>
        <w:rPr>
          <w:sz w:val="28"/>
          <w:szCs w:val="28"/>
        </w:rPr>
      </w:pPr>
    </w:p>
    <w:p w14:paraId="5DB6D419" w14:textId="77777777" w:rsidR="00B539B4" w:rsidRDefault="00B539B4">
      <w:pPr>
        <w:rPr>
          <w:sz w:val="28"/>
          <w:szCs w:val="28"/>
        </w:rPr>
      </w:pPr>
    </w:p>
    <w:p w14:paraId="49F3B0C7" w14:textId="77777777" w:rsidR="00B539B4" w:rsidRDefault="00B539B4">
      <w:pPr>
        <w:rPr>
          <w:sz w:val="28"/>
          <w:szCs w:val="28"/>
        </w:rPr>
      </w:pPr>
    </w:p>
    <w:p w14:paraId="1393782D" w14:textId="77777777" w:rsidR="00CE2663" w:rsidRDefault="00CE2663" w:rsidP="00CE2663">
      <w:pPr>
        <w:jc w:val="both"/>
        <w:rPr>
          <w:color w:val="000000"/>
        </w:rPr>
      </w:pPr>
    </w:p>
    <w:p w14:paraId="1B7604F5" w14:textId="77777777" w:rsidR="00CE2663" w:rsidRDefault="00CE2663" w:rsidP="00CE2663">
      <w:pPr>
        <w:tabs>
          <w:tab w:val="left" w:pos="454"/>
        </w:tabs>
        <w:jc w:val="both"/>
        <w:rPr>
          <w:color w:val="000000"/>
        </w:rPr>
      </w:pPr>
      <w:r>
        <w:rPr>
          <w:color w:val="000000"/>
        </w:rPr>
        <w:t xml:space="preserve">Predkladateľ: JUDr. Martin </w:t>
      </w:r>
      <w:proofErr w:type="spellStart"/>
      <w:r>
        <w:rPr>
          <w:color w:val="000000"/>
        </w:rPr>
        <w:t>Panek</w:t>
      </w:r>
      <w:proofErr w:type="spellEnd"/>
    </w:p>
    <w:p w14:paraId="19A8DDBC" w14:textId="77777777" w:rsidR="00CE2663" w:rsidRPr="00173F02" w:rsidRDefault="00CE2663" w:rsidP="00CE2663">
      <w:pPr>
        <w:tabs>
          <w:tab w:val="left" w:pos="454"/>
        </w:tabs>
        <w:jc w:val="both"/>
        <w:rPr>
          <w:color w:val="000000"/>
        </w:rPr>
      </w:pPr>
      <w:r>
        <w:rPr>
          <w:color w:val="000000"/>
        </w:rPr>
        <w:t xml:space="preserve">Spracovateľ: JUDr. Martin </w:t>
      </w:r>
      <w:proofErr w:type="spellStart"/>
      <w:r>
        <w:rPr>
          <w:color w:val="000000"/>
        </w:rPr>
        <w:t>Panek</w:t>
      </w:r>
      <w:proofErr w:type="spellEnd"/>
    </w:p>
    <w:p w14:paraId="7E4F27A5" w14:textId="77777777" w:rsidR="00CE2663" w:rsidRPr="00173F02" w:rsidRDefault="00CE2663" w:rsidP="00CE2663">
      <w:pPr>
        <w:jc w:val="both"/>
      </w:pPr>
    </w:p>
    <w:p w14:paraId="14595028" w14:textId="77777777" w:rsidR="00B539B4" w:rsidRDefault="00B539B4">
      <w:pPr>
        <w:rPr>
          <w:sz w:val="28"/>
          <w:szCs w:val="28"/>
        </w:rPr>
      </w:pPr>
    </w:p>
    <w:p w14:paraId="4164CDB2" w14:textId="77777777" w:rsidR="00B539B4" w:rsidRDefault="00B539B4">
      <w:pPr>
        <w:rPr>
          <w:sz w:val="28"/>
          <w:szCs w:val="28"/>
        </w:rPr>
      </w:pPr>
    </w:p>
    <w:p w14:paraId="53340439" w14:textId="77777777" w:rsidR="00B539B4" w:rsidRDefault="00B539B4">
      <w:pPr>
        <w:rPr>
          <w:sz w:val="28"/>
          <w:szCs w:val="28"/>
        </w:rPr>
      </w:pPr>
    </w:p>
    <w:p w14:paraId="0D92E164" w14:textId="77777777" w:rsidR="00B539B4" w:rsidRDefault="00B539B4">
      <w:pPr>
        <w:rPr>
          <w:sz w:val="28"/>
          <w:szCs w:val="28"/>
        </w:rPr>
      </w:pPr>
    </w:p>
    <w:p w14:paraId="56DD7545" w14:textId="77777777" w:rsidR="00B539B4" w:rsidRDefault="00B539B4">
      <w:pPr>
        <w:rPr>
          <w:sz w:val="28"/>
          <w:szCs w:val="28"/>
        </w:rPr>
      </w:pPr>
    </w:p>
    <w:p w14:paraId="08E8BDE6" w14:textId="77777777" w:rsidR="00B539B4" w:rsidRDefault="00B539B4">
      <w:pPr>
        <w:rPr>
          <w:sz w:val="28"/>
          <w:szCs w:val="28"/>
        </w:rPr>
      </w:pPr>
    </w:p>
    <w:p w14:paraId="63C9CE42" w14:textId="77777777" w:rsidR="00B539B4" w:rsidRDefault="00B539B4">
      <w:pPr>
        <w:rPr>
          <w:sz w:val="28"/>
          <w:szCs w:val="28"/>
        </w:rPr>
      </w:pPr>
    </w:p>
    <w:p w14:paraId="4FFAB289" w14:textId="77777777" w:rsidR="00B539B4" w:rsidRDefault="00B539B4">
      <w:pPr>
        <w:rPr>
          <w:sz w:val="28"/>
          <w:szCs w:val="28"/>
        </w:rPr>
      </w:pPr>
    </w:p>
    <w:p w14:paraId="5FA01593" w14:textId="77777777" w:rsidR="00B539B4" w:rsidRDefault="00B539B4">
      <w:pPr>
        <w:rPr>
          <w:sz w:val="28"/>
          <w:szCs w:val="28"/>
        </w:rPr>
      </w:pPr>
    </w:p>
    <w:p w14:paraId="1B688025" w14:textId="77777777" w:rsidR="00B539B4" w:rsidRDefault="00B539B4">
      <w:pPr>
        <w:rPr>
          <w:sz w:val="28"/>
          <w:szCs w:val="28"/>
        </w:rPr>
      </w:pPr>
    </w:p>
    <w:p w14:paraId="1308D9D2" w14:textId="77777777" w:rsidR="00B539B4" w:rsidRDefault="00B539B4">
      <w:pPr>
        <w:rPr>
          <w:sz w:val="28"/>
          <w:szCs w:val="28"/>
        </w:rPr>
      </w:pPr>
    </w:p>
    <w:p w14:paraId="5599009D" w14:textId="77777777" w:rsidR="00B539B4" w:rsidRDefault="00B539B4">
      <w:pPr>
        <w:rPr>
          <w:sz w:val="28"/>
          <w:szCs w:val="28"/>
        </w:rPr>
      </w:pPr>
    </w:p>
    <w:p w14:paraId="69B97122" w14:textId="77777777" w:rsidR="00B539B4" w:rsidRDefault="00B539B4">
      <w:pPr>
        <w:rPr>
          <w:sz w:val="28"/>
          <w:szCs w:val="28"/>
        </w:rPr>
      </w:pPr>
    </w:p>
    <w:p w14:paraId="4145CA66" w14:textId="3ADBACE8" w:rsidR="00F80E34" w:rsidRPr="0031679F" w:rsidRDefault="00F80E34" w:rsidP="00F80E34">
      <w:pPr>
        <w:jc w:val="both"/>
        <w:rPr>
          <w:sz w:val="28"/>
          <w:szCs w:val="28"/>
        </w:rPr>
      </w:pPr>
    </w:p>
    <w:sectPr w:rsidR="00F80E34" w:rsidRPr="0031679F" w:rsidSect="00D67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076A8"/>
    <w:multiLevelType w:val="hybridMultilevel"/>
    <w:tmpl w:val="BCFEEE1C"/>
    <w:lvl w:ilvl="0" w:tplc="041B000F">
      <w:start w:val="1"/>
      <w:numFmt w:val="decimal"/>
      <w:lvlText w:val="%1."/>
      <w:lvlJc w:val="left"/>
      <w:pPr>
        <w:ind w:left="840" w:hanging="360"/>
      </w:p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E0751E9"/>
    <w:multiLevelType w:val="hybridMultilevel"/>
    <w:tmpl w:val="5EF207B6"/>
    <w:lvl w:ilvl="0" w:tplc="041B000F">
      <w:start w:val="1"/>
      <w:numFmt w:val="decimal"/>
      <w:lvlText w:val="%1.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1DF3A55"/>
    <w:multiLevelType w:val="hybridMultilevel"/>
    <w:tmpl w:val="90AA64EE"/>
    <w:lvl w:ilvl="0" w:tplc="E71C9E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9BF"/>
    <w:multiLevelType w:val="hybridMultilevel"/>
    <w:tmpl w:val="F58A60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12E35"/>
    <w:multiLevelType w:val="hybridMultilevel"/>
    <w:tmpl w:val="351CFC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56EDF"/>
    <w:multiLevelType w:val="hybridMultilevel"/>
    <w:tmpl w:val="3D1E2676"/>
    <w:lvl w:ilvl="0" w:tplc="041B0017">
      <w:start w:val="1"/>
      <w:numFmt w:val="lowerLetter"/>
      <w:lvlText w:val="%1)"/>
      <w:lvlJc w:val="left"/>
      <w:pPr>
        <w:ind w:left="2136" w:hanging="360"/>
      </w:p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2EDE3A3D"/>
    <w:multiLevelType w:val="hybridMultilevel"/>
    <w:tmpl w:val="D0F831D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B57E18"/>
    <w:multiLevelType w:val="hybridMultilevel"/>
    <w:tmpl w:val="D8B42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52702"/>
    <w:multiLevelType w:val="hybridMultilevel"/>
    <w:tmpl w:val="5B346ED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F0042"/>
    <w:multiLevelType w:val="hybridMultilevel"/>
    <w:tmpl w:val="38E64B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43676"/>
    <w:multiLevelType w:val="hybridMultilevel"/>
    <w:tmpl w:val="97EE2D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31D3F"/>
    <w:multiLevelType w:val="hybridMultilevel"/>
    <w:tmpl w:val="5F2ED9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D1936"/>
    <w:multiLevelType w:val="hybridMultilevel"/>
    <w:tmpl w:val="9EAE088A"/>
    <w:lvl w:ilvl="0" w:tplc="39EA59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A6589"/>
    <w:multiLevelType w:val="hybridMultilevel"/>
    <w:tmpl w:val="039CDD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EE3020"/>
    <w:multiLevelType w:val="hybridMultilevel"/>
    <w:tmpl w:val="0A584B9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209DE"/>
    <w:multiLevelType w:val="hybridMultilevel"/>
    <w:tmpl w:val="838CFE52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602284"/>
    <w:multiLevelType w:val="hybridMultilevel"/>
    <w:tmpl w:val="A30C88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B54CE"/>
    <w:multiLevelType w:val="hybridMultilevel"/>
    <w:tmpl w:val="D60881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13F5C"/>
    <w:multiLevelType w:val="hybridMultilevel"/>
    <w:tmpl w:val="C7B4F3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43DAB"/>
    <w:multiLevelType w:val="hybridMultilevel"/>
    <w:tmpl w:val="0E6C82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A320B4"/>
    <w:multiLevelType w:val="hybridMultilevel"/>
    <w:tmpl w:val="8A3200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91244"/>
    <w:multiLevelType w:val="hybridMultilevel"/>
    <w:tmpl w:val="CB5E65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D019CF"/>
    <w:multiLevelType w:val="hybridMultilevel"/>
    <w:tmpl w:val="B2D29A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126E6E"/>
    <w:multiLevelType w:val="hybridMultilevel"/>
    <w:tmpl w:val="A2D07F3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1E3F0C"/>
    <w:multiLevelType w:val="hybridMultilevel"/>
    <w:tmpl w:val="D214EB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2614E5"/>
    <w:multiLevelType w:val="hybridMultilevel"/>
    <w:tmpl w:val="A2A2979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3"/>
  </w:num>
  <w:num w:numId="4">
    <w:abstractNumId w:val="0"/>
  </w:num>
  <w:num w:numId="5">
    <w:abstractNumId w:val="9"/>
  </w:num>
  <w:num w:numId="6">
    <w:abstractNumId w:val="24"/>
  </w:num>
  <w:num w:numId="7">
    <w:abstractNumId w:val="1"/>
  </w:num>
  <w:num w:numId="8">
    <w:abstractNumId w:val="17"/>
  </w:num>
  <w:num w:numId="9">
    <w:abstractNumId w:val="25"/>
  </w:num>
  <w:num w:numId="10">
    <w:abstractNumId w:val="8"/>
  </w:num>
  <w:num w:numId="11">
    <w:abstractNumId w:val="2"/>
  </w:num>
  <w:num w:numId="12">
    <w:abstractNumId w:val="16"/>
  </w:num>
  <w:num w:numId="13">
    <w:abstractNumId w:val="13"/>
  </w:num>
  <w:num w:numId="14">
    <w:abstractNumId w:val="10"/>
  </w:num>
  <w:num w:numId="15">
    <w:abstractNumId w:val="20"/>
  </w:num>
  <w:num w:numId="16">
    <w:abstractNumId w:val="7"/>
  </w:num>
  <w:num w:numId="17">
    <w:abstractNumId w:val="12"/>
  </w:num>
  <w:num w:numId="18">
    <w:abstractNumId w:val="6"/>
  </w:num>
  <w:num w:numId="19">
    <w:abstractNumId w:val="19"/>
  </w:num>
  <w:num w:numId="20">
    <w:abstractNumId w:val="14"/>
  </w:num>
  <w:num w:numId="21">
    <w:abstractNumId w:val="11"/>
  </w:num>
  <w:num w:numId="22">
    <w:abstractNumId w:val="18"/>
  </w:num>
  <w:num w:numId="23">
    <w:abstractNumId w:val="23"/>
  </w:num>
  <w:num w:numId="24">
    <w:abstractNumId w:val="15"/>
  </w:num>
  <w:num w:numId="25">
    <w:abstractNumId w:val="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166"/>
    <w:rsid w:val="000427A2"/>
    <w:rsid w:val="000510EB"/>
    <w:rsid w:val="00061938"/>
    <w:rsid w:val="000A095A"/>
    <w:rsid w:val="000A18C5"/>
    <w:rsid w:val="000A75D8"/>
    <w:rsid w:val="000B031B"/>
    <w:rsid w:val="000C3495"/>
    <w:rsid w:val="000C4ACB"/>
    <w:rsid w:val="000D1369"/>
    <w:rsid w:val="000D1A0D"/>
    <w:rsid w:val="000F1848"/>
    <w:rsid w:val="000F60A1"/>
    <w:rsid w:val="00107B98"/>
    <w:rsid w:val="00117AD8"/>
    <w:rsid w:val="0014049D"/>
    <w:rsid w:val="001473E1"/>
    <w:rsid w:val="00152156"/>
    <w:rsid w:val="00152CC9"/>
    <w:rsid w:val="0016118C"/>
    <w:rsid w:val="00163FA0"/>
    <w:rsid w:val="00167137"/>
    <w:rsid w:val="0017342A"/>
    <w:rsid w:val="001812ED"/>
    <w:rsid w:val="00187017"/>
    <w:rsid w:val="0018789A"/>
    <w:rsid w:val="001913EB"/>
    <w:rsid w:val="001A68C2"/>
    <w:rsid w:val="001B7719"/>
    <w:rsid w:val="001D1EB7"/>
    <w:rsid w:val="001E1E98"/>
    <w:rsid w:val="00202022"/>
    <w:rsid w:val="00226232"/>
    <w:rsid w:val="002326D3"/>
    <w:rsid w:val="002510AA"/>
    <w:rsid w:val="00261948"/>
    <w:rsid w:val="00261D72"/>
    <w:rsid w:val="00266BD3"/>
    <w:rsid w:val="00272046"/>
    <w:rsid w:val="002815F0"/>
    <w:rsid w:val="002827F2"/>
    <w:rsid w:val="00286981"/>
    <w:rsid w:val="00294887"/>
    <w:rsid w:val="002B6B1C"/>
    <w:rsid w:val="002C572B"/>
    <w:rsid w:val="002D608F"/>
    <w:rsid w:val="002F19F7"/>
    <w:rsid w:val="0031679F"/>
    <w:rsid w:val="00321D3D"/>
    <w:rsid w:val="00332F19"/>
    <w:rsid w:val="0033436D"/>
    <w:rsid w:val="003726B6"/>
    <w:rsid w:val="003C4761"/>
    <w:rsid w:val="003D12A5"/>
    <w:rsid w:val="003D6A98"/>
    <w:rsid w:val="003D718F"/>
    <w:rsid w:val="003E74CE"/>
    <w:rsid w:val="0040230A"/>
    <w:rsid w:val="00421D03"/>
    <w:rsid w:val="004710F1"/>
    <w:rsid w:val="004B063E"/>
    <w:rsid w:val="004C7825"/>
    <w:rsid w:val="004E0ADB"/>
    <w:rsid w:val="004E47D6"/>
    <w:rsid w:val="004F5749"/>
    <w:rsid w:val="005151AE"/>
    <w:rsid w:val="0056415D"/>
    <w:rsid w:val="005717D7"/>
    <w:rsid w:val="005759E0"/>
    <w:rsid w:val="00585CC6"/>
    <w:rsid w:val="00587E54"/>
    <w:rsid w:val="005D2AE1"/>
    <w:rsid w:val="005E6B6E"/>
    <w:rsid w:val="00612A77"/>
    <w:rsid w:val="00615CEC"/>
    <w:rsid w:val="00617166"/>
    <w:rsid w:val="00640640"/>
    <w:rsid w:val="00643FCF"/>
    <w:rsid w:val="00676911"/>
    <w:rsid w:val="00676FF7"/>
    <w:rsid w:val="006E5DEC"/>
    <w:rsid w:val="007060F3"/>
    <w:rsid w:val="00707A30"/>
    <w:rsid w:val="00712EE2"/>
    <w:rsid w:val="00716FF3"/>
    <w:rsid w:val="00733B26"/>
    <w:rsid w:val="00733CDF"/>
    <w:rsid w:val="007502DB"/>
    <w:rsid w:val="0075463B"/>
    <w:rsid w:val="00763EA7"/>
    <w:rsid w:val="00767E5A"/>
    <w:rsid w:val="00790FBC"/>
    <w:rsid w:val="0079194D"/>
    <w:rsid w:val="007966B7"/>
    <w:rsid w:val="007B1259"/>
    <w:rsid w:val="007C2A1A"/>
    <w:rsid w:val="007C6F41"/>
    <w:rsid w:val="007D1352"/>
    <w:rsid w:val="007E059C"/>
    <w:rsid w:val="007E4434"/>
    <w:rsid w:val="007F4FFA"/>
    <w:rsid w:val="0081439C"/>
    <w:rsid w:val="008268DF"/>
    <w:rsid w:val="00837684"/>
    <w:rsid w:val="00837F76"/>
    <w:rsid w:val="00841FAA"/>
    <w:rsid w:val="00850104"/>
    <w:rsid w:val="008549B2"/>
    <w:rsid w:val="00856B46"/>
    <w:rsid w:val="00863E69"/>
    <w:rsid w:val="00865B63"/>
    <w:rsid w:val="00870776"/>
    <w:rsid w:val="00897F40"/>
    <w:rsid w:val="008C0FBD"/>
    <w:rsid w:val="008C5105"/>
    <w:rsid w:val="008D1787"/>
    <w:rsid w:val="008E5965"/>
    <w:rsid w:val="008E5EF2"/>
    <w:rsid w:val="00902FFA"/>
    <w:rsid w:val="00904642"/>
    <w:rsid w:val="0092502A"/>
    <w:rsid w:val="00930991"/>
    <w:rsid w:val="00937CED"/>
    <w:rsid w:val="0099022A"/>
    <w:rsid w:val="00A22F7E"/>
    <w:rsid w:val="00A31D3E"/>
    <w:rsid w:val="00A57F48"/>
    <w:rsid w:val="00AB4602"/>
    <w:rsid w:val="00AC0452"/>
    <w:rsid w:val="00AC387D"/>
    <w:rsid w:val="00AE624E"/>
    <w:rsid w:val="00AE67BB"/>
    <w:rsid w:val="00B261A6"/>
    <w:rsid w:val="00B273E2"/>
    <w:rsid w:val="00B539B4"/>
    <w:rsid w:val="00B61B3E"/>
    <w:rsid w:val="00B62FCB"/>
    <w:rsid w:val="00B74C7A"/>
    <w:rsid w:val="00B85887"/>
    <w:rsid w:val="00BB4BD8"/>
    <w:rsid w:val="00BB5FEE"/>
    <w:rsid w:val="00BC3A1A"/>
    <w:rsid w:val="00BD2D96"/>
    <w:rsid w:val="00C151C2"/>
    <w:rsid w:val="00C15658"/>
    <w:rsid w:val="00C239A9"/>
    <w:rsid w:val="00C24E7A"/>
    <w:rsid w:val="00C3419F"/>
    <w:rsid w:val="00C44281"/>
    <w:rsid w:val="00C67FBF"/>
    <w:rsid w:val="00C87EA0"/>
    <w:rsid w:val="00CB4171"/>
    <w:rsid w:val="00CC5AF0"/>
    <w:rsid w:val="00CD3B84"/>
    <w:rsid w:val="00CD4878"/>
    <w:rsid w:val="00CE2663"/>
    <w:rsid w:val="00CF6330"/>
    <w:rsid w:val="00D066F6"/>
    <w:rsid w:val="00D12E66"/>
    <w:rsid w:val="00D14DC3"/>
    <w:rsid w:val="00D45BF1"/>
    <w:rsid w:val="00D5130E"/>
    <w:rsid w:val="00D524CF"/>
    <w:rsid w:val="00D67ADA"/>
    <w:rsid w:val="00D868A1"/>
    <w:rsid w:val="00DA02CB"/>
    <w:rsid w:val="00DA2EE7"/>
    <w:rsid w:val="00DD2AE0"/>
    <w:rsid w:val="00DD49F1"/>
    <w:rsid w:val="00DE15E3"/>
    <w:rsid w:val="00DE5FA5"/>
    <w:rsid w:val="00DF7061"/>
    <w:rsid w:val="00E07483"/>
    <w:rsid w:val="00E13EE7"/>
    <w:rsid w:val="00E20E45"/>
    <w:rsid w:val="00E24A96"/>
    <w:rsid w:val="00E27AC8"/>
    <w:rsid w:val="00E31D54"/>
    <w:rsid w:val="00E70315"/>
    <w:rsid w:val="00E92D9A"/>
    <w:rsid w:val="00E941C6"/>
    <w:rsid w:val="00EA1526"/>
    <w:rsid w:val="00ED5ABA"/>
    <w:rsid w:val="00EE6AD5"/>
    <w:rsid w:val="00EE7B33"/>
    <w:rsid w:val="00F06CBE"/>
    <w:rsid w:val="00F17E98"/>
    <w:rsid w:val="00F22593"/>
    <w:rsid w:val="00F36CC7"/>
    <w:rsid w:val="00F42053"/>
    <w:rsid w:val="00F61D72"/>
    <w:rsid w:val="00F77C67"/>
    <w:rsid w:val="00F80E34"/>
    <w:rsid w:val="00F94FA2"/>
    <w:rsid w:val="00FB4CAA"/>
    <w:rsid w:val="00FC1078"/>
    <w:rsid w:val="00FC2084"/>
    <w:rsid w:val="00FE4507"/>
    <w:rsid w:val="00FE6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8814A"/>
  <w15:docId w15:val="{62E67A4D-0D27-4D5B-96CB-0BA24FB3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7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63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2827F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546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463B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C38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C387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C387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C38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C387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0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21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094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52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657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58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616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45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6033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66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35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20B3C-1F14-46D1-AC12-B4AD0DE91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2855</TotalTime>
  <Pages>6</Pages>
  <Words>1543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PANEK Martin</dc:creator>
  <cp:keywords/>
  <dc:description/>
  <cp:lastModifiedBy>PANEK Martin</cp:lastModifiedBy>
  <cp:revision>370</cp:revision>
  <cp:lastPrinted>2022-03-11T06:41:00Z</cp:lastPrinted>
  <dcterms:created xsi:type="dcterms:W3CDTF">2019-11-25T13:54:00Z</dcterms:created>
  <dcterms:modified xsi:type="dcterms:W3CDTF">2022-03-14T09:15:00Z</dcterms:modified>
</cp:coreProperties>
</file>