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33E" w:rsidRDefault="0026433E" w:rsidP="0026433E">
      <w:pPr>
        <w:pStyle w:val="Bezriadkovania"/>
        <w:jc w:val="both"/>
        <w:rPr>
          <w:rFonts w:ascii="Times New Roman" w:hAnsi="Times New Roman"/>
          <w:i/>
          <w:sz w:val="24"/>
          <w:szCs w:val="24"/>
        </w:rPr>
      </w:pPr>
    </w:p>
    <w:p w:rsidR="0026433E" w:rsidRDefault="0026433E" w:rsidP="0026433E">
      <w:pPr>
        <w:pStyle w:val="Bezriadkovania"/>
        <w:jc w:val="both"/>
        <w:rPr>
          <w:rFonts w:ascii="Times New Roman" w:hAnsi="Times New Roman"/>
          <w:i/>
          <w:sz w:val="24"/>
          <w:szCs w:val="24"/>
        </w:rPr>
      </w:pPr>
    </w:p>
    <w:p w:rsidR="0026433E" w:rsidRPr="0026433E" w:rsidRDefault="0026433E" w:rsidP="0026433E">
      <w:pPr>
        <w:jc w:val="both"/>
        <w:rPr>
          <w:u w:val="single"/>
        </w:rPr>
      </w:pPr>
      <w:r w:rsidRPr="0026433E">
        <w:rPr>
          <w:u w:val="single"/>
        </w:rPr>
        <w:t xml:space="preserve">VZN č. 8/1996                                  Mesto Námestovo                                                  Strana 1                                                                  </w:t>
      </w:r>
    </w:p>
    <w:p w:rsidR="0026433E" w:rsidRPr="0026433E" w:rsidRDefault="0026433E" w:rsidP="0026433E">
      <w:pPr>
        <w:jc w:val="both"/>
      </w:pPr>
    </w:p>
    <w:p w:rsidR="0026433E" w:rsidRPr="0026433E" w:rsidRDefault="0026433E" w:rsidP="0026433E">
      <w:pPr>
        <w:jc w:val="both"/>
        <w:rPr>
          <w:b/>
          <w:sz w:val="32"/>
          <w:szCs w:val="32"/>
        </w:rPr>
      </w:pPr>
      <w:r w:rsidRPr="0026433E">
        <w:rPr>
          <w:b/>
          <w:sz w:val="28"/>
          <w:szCs w:val="28"/>
        </w:rPr>
        <w:t xml:space="preserve">                                                             </w:t>
      </w:r>
    </w:p>
    <w:p w:rsidR="0026433E" w:rsidRPr="0026433E" w:rsidRDefault="0026433E" w:rsidP="0026433E">
      <w:pPr>
        <w:jc w:val="center"/>
        <w:rPr>
          <w:b/>
          <w:sz w:val="32"/>
          <w:szCs w:val="32"/>
        </w:rPr>
      </w:pPr>
      <w:r w:rsidRPr="0026433E">
        <w:rPr>
          <w:b/>
          <w:sz w:val="32"/>
          <w:szCs w:val="32"/>
        </w:rPr>
        <w:t>N á v r h</w:t>
      </w:r>
    </w:p>
    <w:p w:rsidR="0026433E" w:rsidRPr="0026433E" w:rsidRDefault="0026433E" w:rsidP="0026433E">
      <w:pPr>
        <w:jc w:val="both"/>
      </w:pPr>
      <w:r w:rsidRPr="0026433E">
        <w:tab/>
      </w:r>
    </w:p>
    <w:p w:rsidR="0026433E" w:rsidRPr="0026433E" w:rsidRDefault="0026433E" w:rsidP="0026433E">
      <w:pPr>
        <w:jc w:val="both"/>
        <w:rPr>
          <w:rFonts w:ascii="Courier New" w:hAnsi="Courier New" w:cs="Courier New"/>
          <w:color w:val="000000"/>
        </w:rPr>
      </w:pPr>
      <w:r w:rsidRPr="0026433E">
        <w:t xml:space="preserve">Mesto Námestovo v súlade s ustanoveniami § 6 ods. </w:t>
      </w:r>
      <w:smartTag w:uri="urn:schemas-microsoft-com:office:smarttags" w:element="metricconverter">
        <w:smartTagPr>
          <w:attr w:name="ProductID" w:val="1 a"/>
        </w:smartTagPr>
        <w:r w:rsidRPr="0026433E">
          <w:t>1 a</w:t>
        </w:r>
      </w:smartTag>
      <w:r w:rsidRPr="0026433E">
        <w:t xml:space="preserve"> § 11 ods. 4 písm. a) zákona SNR č. 369/90 Zb. o obecnom zriadení v platnom znení vydáva tento </w:t>
      </w:r>
    </w:p>
    <w:p w:rsidR="0026433E" w:rsidRPr="0026433E" w:rsidRDefault="0026433E" w:rsidP="0026433E">
      <w:pPr>
        <w:jc w:val="both"/>
      </w:pPr>
    </w:p>
    <w:p w:rsidR="0026433E" w:rsidRPr="0026433E" w:rsidRDefault="0026433E" w:rsidP="0026433E">
      <w:pPr>
        <w:jc w:val="both"/>
        <w:rPr>
          <w:b/>
        </w:rPr>
      </w:pPr>
      <w:r w:rsidRPr="0026433E">
        <w:rPr>
          <w:b/>
        </w:rPr>
        <w:t xml:space="preserve">                                                                Dodatok č. 17</w:t>
      </w:r>
    </w:p>
    <w:p w:rsidR="0026433E" w:rsidRPr="0026433E" w:rsidRDefault="0026433E" w:rsidP="0026433E">
      <w:pPr>
        <w:jc w:val="center"/>
        <w:rPr>
          <w:b/>
          <w:sz w:val="36"/>
          <w:szCs w:val="36"/>
        </w:rPr>
      </w:pPr>
      <w:r w:rsidRPr="0026433E">
        <w:rPr>
          <w:b/>
          <w:sz w:val="36"/>
          <w:szCs w:val="36"/>
        </w:rPr>
        <w:t>Všeobecne záväzné nariadenie</w:t>
      </w:r>
    </w:p>
    <w:p w:rsidR="0026433E" w:rsidRPr="0026433E" w:rsidRDefault="0026433E" w:rsidP="0026433E">
      <w:pPr>
        <w:jc w:val="center"/>
        <w:rPr>
          <w:b/>
          <w:sz w:val="36"/>
          <w:szCs w:val="36"/>
        </w:rPr>
      </w:pPr>
      <w:r w:rsidRPr="0026433E">
        <w:rPr>
          <w:b/>
          <w:sz w:val="36"/>
          <w:szCs w:val="36"/>
        </w:rPr>
        <w:t>č. 8/l996</w:t>
      </w:r>
    </w:p>
    <w:p w:rsidR="0026433E" w:rsidRPr="0026433E" w:rsidRDefault="0026433E" w:rsidP="0026433E">
      <w:pPr>
        <w:jc w:val="center"/>
        <w:rPr>
          <w:b/>
          <w:sz w:val="28"/>
          <w:szCs w:val="28"/>
        </w:rPr>
      </w:pPr>
      <w:r w:rsidRPr="0026433E">
        <w:rPr>
          <w:b/>
          <w:sz w:val="28"/>
          <w:szCs w:val="28"/>
        </w:rPr>
        <w:t>o zásadách hospodárenia a nakladania s majetkom mesta</w:t>
      </w:r>
    </w:p>
    <w:p w:rsidR="0026433E" w:rsidRPr="0026433E" w:rsidRDefault="0026433E" w:rsidP="0026433E">
      <w:pPr>
        <w:jc w:val="center"/>
        <w:rPr>
          <w:i/>
        </w:rPr>
      </w:pPr>
      <w:r w:rsidRPr="0026433E">
        <w:rPr>
          <w:i/>
        </w:rPr>
        <w:t xml:space="preserve">v znení zmeny č. 1  z 21.3.2000, č. 2  z 28.11.2002, č. 3 z 25.10.2004, č. 4 z  26.11.2007, </w:t>
      </w:r>
    </w:p>
    <w:p w:rsidR="0026433E" w:rsidRPr="0026433E" w:rsidRDefault="0026433E" w:rsidP="0026433E">
      <w:pPr>
        <w:jc w:val="center"/>
        <w:rPr>
          <w:i/>
        </w:rPr>
      </w:pPr>
      <w:r w:rsidRPr="0026433E">
        <w:rPr>
          <w:i/>
        </w:rPr>
        <w:t>č. 5 z 9.5.2008, č. 6 z 3.11.2008,č. 7 z 14.12.2009, č. 8 z 30.06.2010, č. 9z 27.06.2011,</w:t>
      </w:r>
    </w:p>
    <w:p w:rsidR="0026433E" w:rsidRPr="0026433E" w:rsidRDefault="0026433E" w:rsidP="0026433E">
      <w:pPr>
        <w:jc w:val="center"/>
        <w:rPr>
          <w:i/>
        </w:rPr>
      </w:pPr>
      <w:r w:rsidRPr="0026433E">
        <w:rPr>
          <w:i/>
        </w:rPr>
        <w:t xml:space="preserve"> č. 10 z 07.11.2011, č. 11 z 27.02.2012, č. 12 z 30.04.2012, č. 13 z 05.11.2012 </w:t>
      </w:r>
    </w:p>
    <w:p w:rsidR="0026433E" w:rsidRPr="0026433E" w:rsidRDefault="0026433E" w:rsidP="0026433E">
      <w:pPr>
        <w:jc w:val="center"/>
        <w:rPr>
          <w:i/>
        </w:rPr>
      </w:pPr>
      <w:r w:rsidRPr="0026433E">
        <w:rPr>
          <w:i/>
        </w:rPr>
        <w:t xml:space="preserve"> zmeny </w:t>
      </w:r>
      <w:r w:rsidRPr="0026433E">
        <w:rPr>
          <w:b/>
          <w:i/>
        </w:rPr>
        <w:t xml:space="preserve">č. </w:t>
      </w:r>
      <w:r w:rsidRPr="0026433E">
        <w:rPr>
          <w:i/>
        </w:rPr>
        <w:t>14 z 04.02.2013, zmeny č. 15 z 9. 12. 2015, zmeny č. 16 z 30. 11. 2016</w:t>
      </w:r>
    </w:p>
    <w:p w:rsidR="0026433E" w:rsidRPr="0026433E" w:rsidRDefault="0026433E" w:rsidP="0026433E">
      <w:pPr>
        <w:jc w:val="center"/>
      </w:pPr>
    </w:p>
    <w:p w:rsidR="0026433E" w:rsidRPr="0026433E" w:rsidRDefault="0026433E" w:rsidP="0026433E">
      <w:pPr>
        <w:jc w:val="both"/>
      </w:pPr>
      <w:r w:rsidRPr="0026433E">
        <w:t xml:space="preserve">ktorým sa mení nasledovne : </w:t>
      </w:r>
    </w:p>
    <w:p w:rsidR="0026433E" w:rsidRPr="0026433E" w:rsidRDefault="0026433E" w:rsidP="0026433E">
      <w:pPr>
        <w:jc w:val="both"/>
      </w:pPr>
    </w:p>
    <w:p w:rsidR="0026433E" w:rsidRPr="0026433E" w:rsidRDefault="0026433E" w:rsidP="0026433E">
      <w:pPr>
        <w:rPr>
          <w:b/>
        </w:rPr>
      </w:pPr>
      <w:r w:rsidRPr="0026433E">
        <w:rPr>
          <w:b/>
        </w:rPr>
        <w:t xml:space="preserve">                                                                     § 3a </w:t>
      </w:r>
    </w:p>
    <w:p w:rsidR="0026433E" w:rsidRPr="0026433E" w:rsidRDefault="0026433E" w:rsidP="00172A9E">
      <w:pPr>
        <w:jc w:val="center"/>
      </w:pPr>
      <w:r w:rsidRPr="0026433E">
        <w:rPr>
          <w:b/>
        </w:rPr>
        <w:t xml:space="preserve">Nájomné za prenájom mestského </w:t>
      </w:r>
      <w:r w:rsidR="00172A9E">
        <w:rPr>
          <w:b/>
        </w:rPr>
        <w:t>majetku</w:t>
      </w:r>
      <w:r w:rsidRPr="0026433E">
        <w:t xml:space="preserve">  </w:t>
      </w:r>
    </w:p>
    <w:p w:rsidR="0026433E" w:rsidRPr="0026433E" w:rsidRDefault="0026433E" w:rsidP="0026433E">
      <w:pPr>
        <w:numPr>
          <w:ilvl w:val="0"/>
          <w:numId w:val="1"/>
        </w:numPr>
      </w:pPr>
      <w:r w:rsidRPr="0026433E">
        <w:t xml:space="preserve">Mení sa sadzba dane v odseku „ 3 bodu  c/“   nasledovne : </w:t>
      </w:r>
    </w:p>
    <w:p w:rsidR="0026433E" w:rsidRPr="0026433E" w:rsidRDefault="0026433E" w:rsidP="0026433E"/>
    <w:p w:rsidR="0026433E" w:rsidRPr="0026433E" w:rsidRDefault="0026433E" w:rsidP="0026433E">
      <w:pPr>
        <w:rPr>
          <w:b/>
          <w:i/>
        </w:rPr>
      </w:pPr>
      <w:r w:rsidRPr="0026433E">
        <w:rPr>
          <w:b/>
          <w:i/>
        </w:rPr>
        <w:t xml:space="preserve">          c/ obradná miestnosť mestského úradu na vykonanie obradu delegovaného sobáša</w:t>
      </w:r>
    </w:p>
    <w:p w:rsidR="0026433E" w:rsidRPr="0026433E" w:rsidRDefault="0026433E" w:rsidP="0026433E">
      <w:pPr>
        <w:rPr>
          <w:b/>
          <w:i/>
        </w:rPr>
      </w:pPr>
      <w:r w:rsidRPr="0026433E">
        <w:rPr>
          <w:b/>
          <w:i/>
        </w:rPr>
        <w:t xml:space="preserve">             paušálne aj s vykonaním                                           150 EUR/za obrad</w:t>
      </w:r>
    </w:p>
    <w:p w:rsidR="0026433E" w:rsidRPr="0026433E" w:rsidRDefault="0026433E" w:rsidP="0026433E">
      <w:pPr>
        <w:ind w:left="720"/>
        <w:rPr>
          <w:b/>
          <w:i/>
        </w:rPr>
      </w:pPr>
      <w:bookmarkStart w:id="0" w:name="_GoBack"/>
      <w:bookmarkEnd w:id="0"/>
    </w:p>
    <w:p w:rsidR="0026433E" w:rsidRPr="0026433E" w:rsidRDefault="0026433E" w:rsidP="0026433E">
      <w:pPr>
        <w:numPr>
          <w:ilvl w:val="0"/>
          <w:numId w:val="1"/>
        </w:numPr>
      </w:pPr>
      <w:r w:rsidRPr="0026433E">
        <w:t xml:space="preserve">Ruší § 11 VZN „Záverečné ustanovenia“  </w:t>
      </w:r>
    </w:p>
    <w:p w:rsidR="0026433E" w:rsidRPr="0026433E" w:rsidRDefault="0026433E" w:rsidP="0026433E"/>
    <w:p w:rsidR="0026433E" w:rsidRPr="0026433E" w:rsidRDefault="0026433E" w:rsidP="0026433E">
      <w:r w:rsidRPr="0026433E">
        <w:t xml:space="preserve"> </w:t>
      </w:r>
    </w:p>
    <w:p w:rsidR="0026433E" w:rsidRPr="0026433E" w:rsidRDefault="0026433E" w:rsidP="0026433E">
      <w:r w:rsidRPr="0026433E">
        <w:t xml:space="preserve">„(20) Dodatok – zmena  č. 17 tohto nariadenia,  bola schválená Mestským zastupiteľstvom v Námestove  dňa 17. 5. 2017 a účinnosť nadobúda 15. dňom od jeho zverejnenia na úradnej tabuli. </w:t>
      </w:r>
    </w:p>
    <w:p w:rsidR="0026433E" w:rsidRPr="0026433E" w:rsidRDefault="0026433E" w:rsidP="0026433E"/>
    <w:p w:rsidR="0026433E" w:rsidRPr="0026433E" w:rsidRDefault="0026433E" w:rsidP="0026433E">
      <w:r w:rsidRPr="0026433E">
        <w:t xml:space="preserve">                                                                                                       Ing. Ján  K a d e r a  </w:t>
      </w:r>
    </w:p>
    <w:p w:rsidR="0026433E" w:rsidRPr="0026433E" w:rsidRDefault="0026433E" w:rsidP="0026433E">
      <w:r w:rsidRPr="0026433E">
        <w:t xml:space="preserve">                                                                                                            Primátor mesta</w:t>
      </w:r>
    </w:p>
    <w:p w:rsidR="0026433E" w:rsidRPr="0026433E" w:rsidRDefault="0026433E" w:rsidP="0026433E">
      <w:pPr>
        <w:rPr>
          <w:sz w:val="20"/>
          <w:szCs w:val="20"/>
        </w:rPr>
      </w:pPr>
    </w:p>
    <w:p w:rsidR="0026433E" w:rsidRPr="0026433E" w:rsidRDefault="0026433E" w:rsidP="0026433E">
      <w:pPr>
        <w:rPr>
          <w:sz w:val="20"/>
          <w:szCs w:val="20"/>
        </w:rPr>
      </w:pPr>
    </w:p>
    <w:p w:rsidR="0026433E" w:rsidRPr="0026433E" w:rsidRDefault="0026433E" w:rsidP="0026433E">
      <w:pPr>
        <w:rPr>
          <w:sz w:val="20"/>
          <w:szCs w:val="20"/>
        </w:rPr>
      </w:pPr>
      <w:r w:rsidRPr="0026433E">
        <w:rPr>
          <w:sz w:val="20"/>
          <w:szCs w:val="20"/>
        </w:rPr>
        <w:t>Návrh – Dodatok – zmena č. 17 zverejnený</w:t>
      </w:r>
    </w:p>
    <w:p w:rsidR="0026433E" w:rsidRPr="0026433E" w:rsidRDefault="0026433E" w:rsidP="0026433E">
      <w:pPr>
        <w:rPr>
          <w:sz w:val="20"/>
          <w:szCs w:val="20"/>
        </w:rPr>
      </w:pPr>
      <w:r w:rsidRPr="0026433E">
        <w:rPr>
          <w:sz w:val="20"/>
          <w:szCs w:val="20"/>
        </w:rPr>
        <w:t>Na mestskej úradnej tabuli dňa 28. 4. 2017</w:t>
      </w:r>
    </w:p>
    <w:p w:rsidR="0026433E" w:rsidRPr="0026433E" w:rsidRDefault="0026433E" w:rsidP="0026433E"/>
    <w:p w:rsidR="0026433E" w:rsidRPr="0026433E" w:rsidRDefault="0026433E" w:rsidP="0026433E"/>
    <w:p w:rsidR="0026433E" w:rsidRDefault="0026433E" w:rsidP="0026433E">
      <w:pPr>
        <w:pStyle w:val="Bezriadkovania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6433E" w:rsidRDefault="0026433E" w:rsidP="0026433E">
      <w:pPr>
        <w:pStyle w:val="Bezriadkovania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6433E" w:rsidRDefault="0026433E" w:rsidP="0026433E">
      <w:pPr>
        <w:pStyle w:val="Bezriadkovania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6433E" w:rsidRDefault="0026433E" w:rsidP="0026433E">
      <w:pPr>
        <w:pStyle w:val="Bezriadkovania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6433E" w:rsidRDefault="0026433E" w:rsidP="0026433E">
      <w:pPr>
        <w:pStyle w:val="Bezriadkovania"/>
        <w:rPr>
          <w:rFonts w:ascii="Times New Roman" w:hAnsi="Times New Roman"/>
          <w:b/>
          <w:i/>
          <w:sz w:val="28"/>
          <w:szCs w:val="28"/>
        </w:rPr>
      </w:pPr>
    </w:p>
    <w:sectPr w:rsidR="00264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76F6D"/>
    <w:multiLevelType w:val="hybridMultilevel"/>
    <w:tmpl w:val="FB6616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D03"/>
    <w:rsid w:val="001109EF"/>
    <w:rsid w:val="00172A9E"/>
    <w:rsid w:val="0026433E"/>
    <w:rsid w:val="002B0D03"/>
    <w:rsid w:val="005E0077"/>
    <w:rsid w:val="006C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564791-279A-47FC-AF35-822135635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64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qFormat/>
    <w:rsid w:val="0026433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VRANOVÁ Mária</dc:creator>
  <cp:keywords/>
  <dc:description/>
  <cp:lastModifiedBy>VELJAČIK Ivan</cp:lastModifiedBy>
  <cp:revision>2</cp:revision>
  <dcterms:created xsi:type="dcterms:W3CDTF">2017-05-02T07:35:00Z</dcterms:created>
  <dcterms:modified xsi:type="dcterms:W3CDTF">2017-05-02T07:35:00Z</dcterms:modified>
</cp:coreProperties>
</file>