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5F" w:rsidRDefault="00E87887" w:rsidP="00E8788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             </w:t>
      </w:r>
      <w:r w:rsidR="00B42D5F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NÁVRH</w:t>
      </w:r>
    </w:p>
    <w:p w:rsidR="00661D08" w:rsidRPr="00661D08" w:rsidRDefault="00E87887" w:rsidP="00E8788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 </w:t>
      </w:r>
      <w:r w:rsidR="00661D08" w:rsidRPr="00661D08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Doplnok -  Zmena č. 1</w:t>
      </w:r>
    </w:p>
    <w:p w:rsidR="00661D08" w:rsidRPr="00661D08" w:rsidRDefault="00E87887" w:rsidP="00E878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</w:t>
      </w:r>
      <w:r w:rsidR="00661D08" w:rsidRPr="00661D0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Všeobecne záväzného nariadenia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bookmarkStart w:id="0" w:name="_GoBack"/>
      <w:bookmarkEnd w:id="0"/>
      <w:r w:rsidR="00661D08" w:rsidRPr="00661D0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č. 4/2014</w:t>
      </w:r>
    </w:p>
    <w:p w:rsidR="00661D08" w:rsidRPr="00661D08" w:rsidRDefault="00661D08" w:rsidP="00661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 miestnom poplatku za komunálne odpady a drobné stavebné odpady </w:t>
      </w:r>
    </w:p>
    <w:p w:rsidR="00661D08" w:rsidRPr="00661D08" w:rsidRDefault="00661D08" w:rsidP="00661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61D08" w:rsidRPr="00661D08" w:rsidRDefault="00661D08" w:rsidP="00661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Mesto Námestovo v súlade s § 6 ods. 1  zákona č. 369/1990 Zb. o obecnom zriadení v znení neskorších predpisov a v súlade so zákonom č.582/2004 Z. z. o miestnych daniach a miestnom poplatku za komunálne odpady a drobné stavebné odpady v znení neskorších predpisov vydáva</w:t>
      </w:r>
    </w:p>
    <w:p w:rsidR="00661D08" w:rsidRPr="00661D08" w:rsidRDefault="00661D08" w:rsidP="00661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vydáva túto zmenu</w:t>
      </w:r>
    </w:p>
    <w:p w:rsidR="00661D08" w:rsidRPr="00661D08" w:rsidRDefault="00661D08" w:rsidP="00661D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61D08" w:rsidRPr="00661D08" w:rsidRDefault="00661D08" w:rsidP="00661D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 Všeobecne záväznému nariadeniu mesta Námestova č. 4/2014 o miestnych daniach a miestnom poplatku za komunálne odpady a drobné stavebné odpady, ktorým  sa mení a dopĺňa nasledovne:</w:t>
      </w:r>
    </w:p>
    <w:p w:rsidR="00661D08" w:rsidRPr="00661D08" w:rsidRDefault="00661D08" w:rsidP="00661D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442F67" w:rsidRPr="00661D08" w:rsidRDefault="00661D08" w:rsidP="00661D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 Čl. III „Sadzby poplatku“ </w:t>
      </w:r>
      <w:proofErr w:type="spellStart"/>
      <w:r w:rsidRPr="00661D0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</w:t>
      </w:r>
      <w:r w:rsidR="00442F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dst</w:t>
      </w:r>
      <w:proofErr w:type="spellEnd"/>
      <w:r w:rsidR="00442F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1 sa mení sadzba </w:t>
      </w:r>
    </w:p>
    <w:p w:rsidR="00661D08" w:rsidRPr="00661D08" w:rsidRDefault="00661D08" w:rsidP="00661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Pôvodné znenie</w:t>
      </w:r>
    </w:p>
    <w:p w:rsidR="00661D08" w:rsidRPr="00661D08" w:rsidRDefault="00661D08" w:rsidP="00661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ab/>
      </w:r>
      <w:r w:rsidRPr="00661D0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  <w:tab/>
      </w:r>
      <w:r w:rsidRPr="00661D08">
        <w:rPr>
          <w:rFonts w:ascii="Times New Roman" w:eastAsia="Times New Roman" w:hAnsi="Times New Roman" w:cs="Times New Roman"/>
          <w:bCs/>
          <w:iCs/>
          <w:strike/>
          <w:sz w:val="24"/>
          <w:szCs w:val="24"/>
          <w:lang w:eastAsia="sk-SK"/>
        </w:rPr>
        <w:t>0,0355</w:t>
      </w:r>
      <w:r w:rsidRPr="00661D0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eur /osobu / kalendárny deň</w:t>
      </w:r>
      <w:r w:rsidRPr="00661D0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</w:p>
    <w:p w:rsidR="00661D08" w:rsidRPr="00661D08" w:rsidRDefault="00661D08" w:rsidP="00661D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Nové znenie: </w:t>
      </w:r>
    </w:p>
    <w:p w:rsidR="00661D08" w:rsidRPr="00661D08" w:rsidRDefault="00661D08" w:rsidP="00661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ab/>
      </w:r>
      <w:r w:rsidRPr="00661D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ab/>
      </w:r>
      <w:r w:rsidRPr="00661D0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  <w:t>a)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  <w:t xml:space="preserve"> </w:t>
      </w:r>
      <w:r w:rsidRPr="00661D0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  <w:t>0,0409 eur /osobu / kalendárny deň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  <w:t xml:space="preserve"> </w:t>
      </w:r>
    </w:p>
    <w:p w:rsidR="00EA1653" w:rsidRDefault="00EA1653" w:rsidP="00661D08">
      <w:pPr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</w:pPr>
    </w:p>
    <w:p w:rsidR="00BC205D" w:rsidRPr="00661D08" w:rsidRDefault="00BC205D" w:rsidP="00BC20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 Čl. III „Sadzby poplatku“ </w:t>
      </w:r>
      <w:proofErr w:type="spellStart"/>
      <w:r w:rsidRPr="00661D0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dst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1 sa  dopĺňa </w:t>
      </w:r>
      <w:r w:rsidR="00B05A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bod b) ,ktorý znie:</w:t>
      </w:r>
    </w:p>
    <w:p w:rsidR="00BC205D" w:rsidRDefault="00BC205D" w:rsidP="00661D08">
      <w:pPr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</w:pPr>
    </w:p>
    <w:p w:rsidR="00661D08" w:rsidRPr="00661D08" w:rsidRDefault="00661D08" w:rsidP="00661D08">
      <w:pPr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  <w:t>b)</w:t>
      </w:r>
      <w:r w:rsidR="0045731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  <w:t xml:space="preserve"> </w:t>
      </w:r>
      <w:r w:rsidRPr="00661D0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  <w:t xml:space="preserve">0,035 eur/ kilogram drobných stavebných odpadov bez obsahu škodlivín </w:t>
      </w:r>
    </w:p>
    <w:p w:rsidR="00661D08" w:rsidRPr="00661D08" w:rsidRDefault="00661D08" w:rsidP="00661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</w:p>
    <w:p w:rsidR="00661D08" w:rsidRPr="00661D08" w:rsidRDefault="00661D08" w:rsidP="00661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 Čl. III „Sadzby poplatku“ </w:t>
      </w:r>
      <w:proofErr w:type="spellStart"/>
      <w:r w:rsidRPr="00661D0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odst</w:t>
      </w:r>
      <w:proofErr w:type="spellEnd"/>
      <w:r w:rsidRPr="00661D0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2 sa mení takto:</w:t>
      </w:r>
    </w:p>
    <w:p w:rsidR="00661D08" w:rsidRPr="00661D08" w:rsidRDefault="00661D08" w:rsidP="00661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>Pôvodné znenie:</w:t>
      </w:r>
    </w:p>
    <w:p w:rsidR="00661D08" w:rsidRPr="0062087B" w:rsidRDefault="00661D08" w:rsidP="00661D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sk-SK"/>
        </w:rPr>
      </w:pPr>
      <w:r w:rsidRPr="00661D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ab/>
      </w:r>
      <w:r w:rsidRPr="00661D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ab/>
      </w:r>
      <w:r w:rsidRPr="0062087B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sk-SK"/>
        </w:rPr>
        <w:t>0,0100 eur/ l</w:t>
      </w:r>
      <w:r w:rsidR="007E0563" w:rsidRPr="0062087B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sk-SK"/>
        </w:rPr>
        <w:t>iter</w:t>
      </w:r>
      <w:r w:rsidRPr="0062087B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sk-SK"/>
        </w:rPr>
        <w:t xml:space="preserve"> pre nádobu </w:t>
      </w:r>
      <w:smartTag w:uri="urn:schemas-microsoft-com:office:smarttags" w:element="metricconverter">
        <w:smartTagPr>
          <w:attr w:name="ProductID" w:val="110 litrov"/>
        </w:smartTagPr>
        <w:r w:rsidRPr="0062087B">
          <w:rPr>
            <w:rFonts w:ascii="Times New Roman" w:eastAsia="Times New Roman" w:hAnsi="Times New Roman" w:cs="Times New Roman"/>
            <w:strike/>
            <w:color w:val="000000"/>
            <w:sz w:val="23"/>
            <w:szCs w:val="23"/>
            <w:lang w:eastAsia="sk-SK"/>
          </w:rPr>
          <w:t>110 litrov</w:t>
        </w:r>
      </w:smartTag>
      <w:r w:rsidRPr="0062087B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sk-SK"/>
        </w:rPr>
        <w:t xml:space="preserve"> - KUKA </w:t>
      </w:r>
    </w:p>
    <w:p w:rsidR="00661D08" w:rsidRPr="0062087B" w:rsidRDefault="00661D08" w:rsidP="00661D0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sk-SK"/>
        </w:rPr>
      </w:pPr>
      <w:r w:rsidRPr="0062087B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sk-SK"/>
        </w:rPr>
        <w:t xml:space="preserve">0,0060 eur/ liter pre nádobu </w:t>
      </w:r>
      <w:smartTag w:uri="urn:schemas-microsoft-com:office:smarttags" w:element="metricconverter">
        <w:smartTagPr>
          <w:attr w:name="ProductID" w:val="1100 litrov"/>
        </w:smartTagPr>
        <w:r w:rsidRPr="0062087B">
          <w:rPr>
            <w:rFonts w:ascii="Times New Roman" w:eastAsia="Times New Roman" w:hAnsi="Times New Roman" w:cs="Times New Roman"/>
            <w:strike/>
            <w:color w:val="000000"/>
            <w:sz w:val="23"/>
            <w:szCs w:val="23"/>
            <w:lang w:eastAsia="sk-SK"/>
          </w:rPr>
          <w:t>1100 litrov</w:t>
        </w:r>
      </w:smartTag>
      <w:r w:rsidRPr="0062087B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sk-SK"/>
        </w:rPr>
        <w:t xml:space="preserve"> </w:t>
      </w:r>
    </w:p>
    <w:p w:rsidR="00661D08" w:rsidRPr="00D327EF" w:rsidRDefault="00661D08" w:rsidP="00661D0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sk-SK"/>
        </w:rPr>
      </w:pPr>
      <w:r w:rsidRPr="00D327EF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sk-SK"/>
        </w:rPr>
        <w:t xml:space="preserve">0,0133 eur/ liter pre veľkoobjemový kontajner /VOK/ </w:t>
      </w:r>
    </w:p>
    <w:p w:rsidR="00661D08" w:rsidRPr="00661D08" w:rsidRDefault="00661D08" w:rsidP="00661D08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sk-SK"/>
        </w:rPr>
      </w:pPr>
      <w:r w:rsidRPr="00661D0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sk-SK"/>
        </w:rPr>
        <w:t>0,0000 eur/ liter za vytriedený odpad v špeciálnych 1100 litrových nádobách a farebných plastových vreciach na separovaný zber.</w:t>
      </w:r>
    </w:p>
    <w:p w:rsidR="00661D08" w:rsidRPr="00661D08" w:rsidRDefault="00661D08" w:rsidP="00661D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Nové znenie: </w:t>
      </w:r>
    </w:p>
    <w:p w:rsidR="00661D08" w:rsidRPr="00661D08" w:rsidRDefault="00661D08" w:rsidP="00661D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</w:pPr>
      <w:r w:rsidRPr="00661D0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  <w:tab/>
      </w:r>
      <w:r w:rsidRPr="00661D0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  <w:tab/>
        <w:t xml:space="preserve">a) </w:t>
      </w:r>
      <w:r w:rsidRPr="005917EE"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sk-SK"/>
        </w:rPr>
        <w:t xml:space="preserve">0,0115 eur/ </w:t>
      </w:r>
      <w:r w:rsidR="007E0563" w:rsidRPr="005917EE"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sk-SK"/>
        </w:rPr>
        <w:t>l</w:t>
      </w:r>
      <w:r w:rsidR="00B42D5F" w:rsidRPr="00B42D5F"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  <w:t>iter</w:t>
      </w:r>
      <w:r w:rsidRPr="00661D08"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  <w:t xml:space="preserve"> </w:t>
      </w:r>
      <w:r w:rsidR="007E0563"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  <w:t xml:space="preserve">odpadu pre </w:t>
      </w:r>
      <w:r w:rsidRPr="00661D08"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  <w:t xml:space="preserve"> KUKA</w:t>
      </w:r>
      <w:r w:rsidR="007E0563"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  <w:t xml:space="preserve"> nádobu s objemom 110l</w:t>
      </w:r>
      <w:r w:rsidRPr="00661D08"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  <w:t xml:space="preserve"> </w:t>
      </w:r>
    </w:p>
    <w:p w:rsidR="00661D08" w:rsidRPr="00661D08" w:rsidRDefault="00661D08" w:rsidP="00661D0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</w:pPr>
      <w:r w:rsidRPr="00661D08"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  <w:t xml:space="preserve">b) </w:t>
      </w:r>
      <w:r w:rsidRPr="005917EE"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sk-SK"/>
        </w:rPr>
        <w:t>0,0069 eur/ l</w:t>
      </w:r>
      <w:r w:rsidR="00B42D5F" w:rsidRPr="00B42D5F"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  <w:t>ite</w:t>
      </w:r>
      <w:r w:rsidR="00B42D5F"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sk-SK"/>
        </w:rPr>
        <w:t>r</w:t>
      </w:r>
      <w:r w:rsidRPr="00661D08"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  <w:t xml:space="preserve"> </w:t>
      </w:r>
      <w:r w:rsidR="00653CBE"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  <w:t xml:space="preserve">odpadu pre kontajner s objemom 1 100l  </w:t>
      </w:r>
    </w:p>
    <w:p w:rsidR="00661D08" w:rsidRPr="00661D08" w:rsidRDefault="00661D08" w:rsidP="00661D0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</w:pPr>
      <w:r w:rsidRPr="00661D08"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  <w:t>c)</w:t>
      </w:r>
      <w:r w:rsidR="00AB6F3B"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  <w:t xml:space="preserve"> </w:t>
      </w:r>
      <w:r w:rsidRPr="00AB6F3B"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sk-SK"/>
        </w:rPr>
        <w:t xml:space="preserve">0,0133  eur/ </w:t>
      </w:r>
      <w:r w:rsidRPr="00B42D5F"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  <w:t>l</w:t>
      </w:r>
      <w:r w:rsidR="00B42D5F" w:rsidRPr="00B42D5F"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  <w:t>iter</w:t>
      </w:r>
      <w:r w:rsidR="00AB6F3B" w:rsidRPr="00B42D5F"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  <w:t xml:space="preserve"> odpadu pre</w:t>
      </w:r>
      <w:r w:rsidR="00AB6F3B"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sk-SK"/>
        </w:rPr>
        <w:t xml:space="preserve"> v</w:t>
      </w:r>
      <w:r w:rsidRPr="00661D08">
        <w:rPr>
          <w:rFonts w:ascii="Times New Roman" w:eastAsia="Times New Roman" w:hAnsi="Times New Roman" w:cs="Times New Roman"/>
          <w:color w:val="FF0000"/>
          <w:sz w:val="23"/>
          <w:szCs w:val="23"/>
          <w:lang w:eastAsia="sk-SK"/>
        </w:rPr>
        <w:t xml:space="preserve">eľkoobjemový kontajner /VOK/ </w:t>
      </w:r>
    </w:p>
    <w:p w:rsidR="00661D08" w:rsidRPr="00661D08" w:rsidRDefault="00661D08" w:rsidP="00661D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sk-SK"/>
        </w:rPr>
      </w:pPr>
    </w:p>
    <w:p w:rsidR="00661D08" w:rsidRPr="00661D08" w:rsidRDefault="00661D08" w:rsidP="00661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 Čl. VII „Prechodné a záverečné ustanovenia“  </w:t>
      </w:r>
      <w:r w:rsidRPr="00661D0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dopĺňa </w:t>
      </w:r>
      <w:proofErr w:type="spellStart"/>
      <w:r w:rsidRPr="00661D0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odst</w:t>
      </w:r>
      <w:proofErr w:type="spellEnd"/>
      <w:r w:rsidRPr="00661D0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3</w:t>
      </w:r>
      <w:r w:rsidRPr="00661D0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</w:t>
      </w:r>
      <w:r w:rsidRPr="00661D0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ktorého text znie:</w:t>
      </w:r>
    </w:p>
    <w:p w:rsidR="00661D08" w:rsidRPr="00661D08" w:rsidRDefault="00661D08" w:rsidP="00661D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</w:pPr>
    </w:p>
    <w:p w:rsidR="00661D08" w:rsidRPr="00661D08" w:rsidRDefault="00661D08" w:rsidP="00661D08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3.</w:t>
      </w:r>
      <w:r w:rsidRPr="00661D08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  <w:t>Doplnok - Zmena č. 1 Všeobecne záväzného nariadenia č. 4/2014 bola schválená Mestským    zastupiteľstvom v Námestove dňa 9. 12. 2015  a účinnosť nadobúda dňom 1. januára 2016</w:t>
      </w:r>
    </w:p>
    <w:p w:rsidR="00661D08" w:rsidRPr="00661D08" w:rsidRDefault="00661D08" w:rsidP="00661D0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1D08" w:rsidRPr="00661D08" w:rsidRDefault="00661D08" w:rsidP="00661D0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1D08" w:rsidRPr="00661D08" w:rsidRDefault="00661D08" w:rsidP="00661D0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1D08" w:rsidRPr="00661D08" w:rsidRDefault="00661D08" w:rsidP="00661D08">
      <w:pPr>
        <w:tabs>
          <w:tab w:val="left" w:pos="284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Ing. Ján </w:t>
      </w:r>
      <w:proofErr w:type="spellStart"/>
      <w:r w:rsidRPr="00661D08">
        <w:rPr>
          <w:rFonts w:ascii="Times New Roman" w:eastAsia="Times New Roman" w:hAnsi="Times New Roman" w:cs="Times New Roman"/>
          <w:sz w:val="24"/>
          <w:szCs w:val="24"/>
          <w:lang w:eastAsia="sk-SK"/>
        </w:rPr>
        <w:t>Kadera</w:t>
      </w:r>
      <w:proofErr w:type="spellEnd"/>
    </w:p>
    <w:p w:rsidR="00661D08" w:rsidRPr="00661D08" w:rsidRDefault="00661D08" w:rsidP="00661D08">
      <w:pPr>
        <w:tabs>
          <w:tab w:val="left" w:pos="284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1D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primátor mesta</w:t>
      </w:r>
    </w:p>
    <w:p w:rsidR="00661D08" w:rsidRPr="00661D08" w:rsidRDefault="00661D08" w:rsidP="00661D08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sk-SK"/>
        </w:rPr>
      </w:pPr>
      <w:r w:rsidRPr="00661D08">
        <w:rPr>
          <w:rFonts w:ascii="Times New Roman" w:eastAsia="Times New Roman" w:hAnsi="Times New Roman" w:cs="Times New Roman"/>
          <w:u w:val="single"/>
          <w:lang w:eastAsia="sk-SK"/>
        </w:rPr>
        <w:t>VZN bolo vyhlásené na úradnej tabuli mesta:</w:t>
      </w:r>
    </w:p>
    <w:p w:rsidR="00661D08" w:rsidRPr="00661D08" w:rsidRDefault="00661D08" w:rsidP="00661D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61D08">
        <w:rPr>
          <w:rFonts w:ascii="Times New Roman" w:eastAsia="Times New Roman" w:hAnsi="Times New Roman" w:cs="Times New Roman"/>
          <w:lang w:eastAsia="sk-SK"/>
        </w:rPr>
        <w:t xml:space="preserve">Vyvesené dňa:  </w:t>
      </w:r>
      <w:r w:rsidR="006C206E">
        <w:rPr>
          <w:rFonts w:ascii="Times New Roman" w:eastAsia="Times New Roman" w:hAnsi="Times New Roman" w:cs="Times New Roman"/>
          <w:lang w:eastAsia="sk-SK"/>
        </w:rPr>
        <w:t>23.11.2015</w:t>
      </w:r>
      <w:r w:rsidRPr="00661D08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3253E7" w:rsidRDefault="00661D08" w:rsidP="00375187">
      <w:pPr>
        <w:spacing w:after="0" w:line="240" w:lineRule="auto"/>
        <w:jc w:val="both"/>
      </w:pPr>
      <w:r w:rsidRPr="00661D08">
        <w:rPr>
          <w:rFonts w:ascii="Times New Roman" w:eastAsia="Times New Roman" w:hAnsi="Times New Roman" w:cs="Times New Roman"/>
          <w:lang w:eastAsia="sk-SK"/>
        </w:rPr>
        <w:t>Zvesené dňa:    ...................</w:t>
      </w:r>
    </w:p>
    <w:sectPr w:rsidR="00325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E4"/>
    <w:rsid w:val="003253E7"/>
    <w:rsid w:val="00375187"/>
    <w:rsid w:val="00442F67"/>
    <w:rsid w:val="00457316"/>
    <w:rsid w:val="005917EE"/>
    <w:rsid w:val="006146BA"/>
    <w:rsid w:val="0062087B"/>
    <w:rsid w:val="00653CBE"/>
    <w:rsid w:val="00661D08"/>
    <w:rsid w:val="006C206E"/>
    <w:rsid w:val="00763FE4"/>
    <w:rsid w:val="007E0563"/>
    <w:rsid w:val="008C690E"/>
    <w:rsid w:val="00AB6F3B"/>
    <w:rsid w:val="00B05AC0"/>
    <w:rsid w:val="00B42D5F"/>
    <w:rsid w:val="00BC205D"/>
    <w:rsid w:val="00D327EF"/>
    <w:rsid w:val="00E87887"/>
    <w:rsid w:val="00EA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MsÚ Námestovo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MsÚ Námestovo</dc:creator>
  <cp:keywords/>
  <dc:description/>
  <cp:lastModifiedBy>MsÚ Námestovo</cp:lastModifiedBy>
  <cp:revision>7</cp:revision>
  <cp:lastPrinted>2015-11-23T08:14:00Z</cp:lastPrinted>
  <dcterms:created xsi:type="dcterms:W3CDTF">2015-11-18T13:37:00Z</dcterms:created>
  <dcterms:modified xsi:type="dcterms:W3CDTF">2015-11-23T08:14:00Z</dcterms:modified>
</cp:coreProperties>
</file>