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0CBEF" w14:textId="77777777" w:rsidR="005D38B8" w:rsidRDefault="005D38B8" w:rsidP="005D38B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F7C543D" w14:textId="77777777" w:rsidR="005D38B8" w:rsidRDefault="005D38B8" w:rsidP="005D38B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FB8556B" w14:textId="77777777"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P O Z V Á N K A </w:t>
      </w:r>
    </w:p>
    <w:p w14:paraId="4DB1B89F" w14:textId="77777777" w:rsidR="005D38B8" w:rsidRDefault="005D38B8" w:rsidP="005D38B8">
      <w:pPr>
        <w:pBdr>
          <w:bottom w:val="single" w:sz="4" w:space="1" w:color="auto"/>
        </w:pBd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Pozývame Vás na  zasadnutie komisie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pre </w:t>
      </w:r>
      <w:r>
        <w:t xml:space="preserve"> </w:t>
      </w:r>
      <w:r>
        <w:rPr>
          <w:rFonts w:asciiTheme="majorHAnsi" w:hAnsiTheme="majorHAnsi" w:cs="Times New Roman"/>
          <w:b/>
          <w:bCs/>
          <w:sz w:val="24"/>
          <w:szCs w:val="24"/>
        </w:rPr>
        <w:t>rozpočet, financie, správu a hospodárenie s majetkom mesta, ktoré sa uskutoční</w:t>
      </w:r>
    </w:p>
    <w:p w14:paraId="360481EE" w14:textId="77777777"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65F95CF4" w14:textId="3560FCE9"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dňa </w:t>
      </w:r>
      <w:r w:rsidR="00CD43F7">
        <w:rPr>
          <w:rFonts w:asciiTheme="majorHAnsi" w:hAnsiTheme="majorHAnsi" w:cs="Times New Roman"/>
          <w:b/>
          <w:bCs/>
          <w:sz w:val="24"/>
          <w:szCs w:val="24"/>
        </w:rPr>
        <w:t>13</w:t>
      </w:r>
      <w:r w:rsidR="001B7FE4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CD43F7">
        <w:rPr>
          <w:rFonts w:asciiTheme="majorHAnsi" w:hAnsiTheme="majorHAnsi" w:cs="Times New Roman"/>
          <w:b/>
          <w:bCs/>
          <w:sz w:val="24"/>
          <w:szCs w:val="24"/>
        </w:rPr>
        <w:t>06.</w:t>
      </w:r>
      <w:r w:rsidR="001B7FE4">
        <w:rPr>
          <w:rFonts w:asciiTheme="majorHAnsi" w:hAnsiTheme="majorHAnsi" w:cs="Times New Roman"/>
          <w:b/>
          <w:bCs/>
          <w:sz w:val="24"/>
          <w:szCs w:val="24"/>
        </w:rPr>
        <w:t>202</w:t>
      </w:r>
      <w:r w:rsidR="00D86585">
        <w:rPr>
          <w:rFonts w:asciiTheme="majorHAnsi" w:hAnsiTheme="majorHAnsi" w:cs="Times New Roman"/>
          <w:b/>
          <w:bCs/>
          <w:sz w:val="24"/>
          <w:szCs w:val="24"/>
        </w:rPr>
        <w:t>2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 o 1</w:t>
      </w:r>
      <w:r w:rsidR="001B7FE4">
        <w:rPr>
          <w:rFonts w:asciiTheme="majorHAnsi" w:hAnsiTheme="majorHAnsi" w:cs="Times New Roman"/>
          <w:b/>
          <w:bCs/>
          <w:sz w:val="24"/>
          <w:szCs w:val="24"/>
        </w:rPr>
        <w:t>6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.00 hod. v zasadačke  Mestského úradu </w:t>
      </w:r>
    </w:p>
    <w:p w14:paraId="2A6FE026" w14:textId="77777777" w:rsidR="005D38B8" w:rsidRDefault="005D38B8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F6CDAD" w14:textId="77777777" w:rsidR="002F3BB4" w:rsidRDefault="002F3BB4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3D1E58" w14:textId="77777777" w:rsidR="002F3BB4" w:rsidRDefault="002F3BB4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C1EE29" w14:textId="77777777" w:rsidR="002F3BB4" w:rsidRDefault="002F3BB4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A6CB8" w14:textId="77777777" w:rsidR="005D38B8" w:rsidRDefault="005D38B8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Program:</w:t>
      </w:r>
    </w:p>
    <w:p w14:paraId="46898FCE" w14:textId="77777777" w:rsidR="005D38B8" w:rsidRDefault="005D38B8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5EBE2F" w14:textId="77777777" w:rsidR="005D38B8" w:rsidRDefault="005D38B8" w:rsidP="005D38B8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rFonts w:ascii="Cambria" w:hAnsi="Cambria"/>
        </w:rPr>
        <w:t>Privítanie a predloženie programu</w:t>
      </w:r>
    </w:p>
    <w:p w14:paraId="1BB2DD94" w14:textId="64D355E0" w:rsidR="005D38B8" w:rsidRPr="00CD43F7" w:rsidRDefault="005D38B8" w:rsidP="005D38B8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Schvaľovanie programu</w:t>
      </w:r>
    </w:p>
    <w:p w14:paraId="1A926D69" w14:textId="5892D40F" w:rsidR="00CD43F7" w:rsidRPr="00CD43F7" w:rsidRDefault="00CD43F7" w:rsidP="005D38B8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Záverečný účet 2021</w:t>
      </w:r>
    </w:p>
    <w:p w14:paraId="13DE3964" w14:textId="03FF017B" w:rsidR="00CD43F7" w:rsidRPr="00CD43F7" w:rsidRDefault="00CD43F7" w:rsidP="00CD43F7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mbria" w:hAnsi="Cambria"/>
        </w:rPr>
      </w:pPr>
      <w:r w:rsidRPr="00D86585">
        <w:rPr>
          <w:rFonts w:ascii="Cambria" w:hAnsi="Cambria"/>
        </w:rPr>
        <w:t>Návrh zmeny rozpočtu</w:t>
      </w:r>
      <w:r>
        <w:rPr>
          <w:rFonts w:ascii="Cambria" w:hAnsi="Cambria"/>
        </w:rPr>
        <w:t xml:space="preserve"> DKN Námestovo</w:t>
      </w:r>
      <w:r w:rsidRPr="00D86585">
        <w:rPr>
          <w:rFonts w:ascii="Cambria" w:hAnsi="Cambria"/>
        </w:rPr>
        <w:t xml:space="preserve"> na rok 2022 rozpočtovým opatrením č. </w:t>
      </w:r>
      <w:r>
        <w:rPr>
          <w:rFonts w:ascii="Cambria" w:hAnsi="Cambria"/>
        </w:rPr>
        <w:t>4</w:t>
      </w:r>
      <w:r w:rsidRPr="00D86585">
        <w:rPr>
          <w:rFonts w:ascii="Cambria" w:hAnsi="Cambria"/>
        </w:rPr>
        <w:t>/2022</w:t>
      </w:r>
    </w:p>
    <w:p w14:paraId="687BFB98" w14:textId="18BE536A" w:rsidR="00CD43F7" w:rsidRPr="00180657" w:rsidRDefault="00CD43F7" w:rsidP="00CD43F7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mbria" w:hAnsi="Cambria"/>
        </w:rPr>
      </w:pPr>
      <w:r w:rsidRPr="00D86585">
        <w:rPr>
          <w:rFonts w:ascii="Cambria" w:hAnsi="Cambria"/>
        </w:rPr>
        <w:t xml:space="preserve">Návrh zmeny rozpočtu Mesto Námestovo na rok 2022 rozpočtovým opatrením č. </w:t>
      </w:r>
      <w:r>
        <w:rPr>
          <w:rFonts w:ascii="Cambria" w:hAnsi="Cambria"/>
        </w:rPr>
        <w:t>4</w:t>
      </w:r>
      <w:r w:rsidRPr="00D86585">
        <w:rPr>
          <w:rFonts w:ascii="Cambria" w:hAnsi="Cambria"/>
        </w:rPr>
        <w:t>/2022</w:t>
      </w:r>
    </w:p>
    <w:p w14:paraId="39DBFFA5" w14:textId="77777777" w:rsidR="00CD43F7" w:rsidRPr="00180657" w:rsidRDefault="00CD43F7" w:rsidP="00CD43F7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Prevody, nájmy, výpožičky</w:t>
      </w:r>
    </w:p>
    <w:p w14:paraId="60547E0E" w14:textId="36CC01C3" w:rsidR="00180657" w:rsidRPr="00CD43F7" w:rsidRDefault="00DB2975" w:rsidP="00CD43F7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CD43F7">
        <w:rPr>
          <w:rFonts w:ascii="Cambria" w:hAnsi="Cambria"/>
          <w:color w:val="000000"/>
        </w:rPr>
        <w:t>Kontrola plnenia uznesení z predchádzajúcich zasadnutí komisie</w:t>
      </w:r>
      <w:r w:rsidR="00D86585" w:rsidRPr="00CD43F7">
        <w:rPr>
          <w:rFonts w:ascii="Cambria" w:hAnsi="Cambria"/>
          <w:color w:val="000000"/>
        </w:rPr>
        <w:t xml:space="preserve">, informácia o </w:t>
      </w:r>
      <w:proofErr w:type="spellStart"/>
      <w:r w:rsidR="00D86585" w:rsidRPr="00CD43F7">
        <w:rPr>
          <w:rFonts w:ascii="Cambria" w:hAnsi="Cambria"/>
          <w:color w:val="000000"/>
        </w:rPr>
        <w:t>MsZ</w:t>
      </w:r>
      <w:proofErr w:type="spellEnd"/>
      <w:r w:rsidRPr="00CD43F7">
        <w:rPr>
          <w:rFonts w:ascii="Cambria" w:hAnsi="Cambria"/>
          <w:color w:val="000000"/>
        </w:rPr>
        <w:t xml:space="preserve"> </w:t>
      </w:r>
    </w:p>
    <w:p w14:paraId="2474C25E" w14:textId="77777777" w:rsidR="005D38B8" w:rsidRPr="005D38B8" w:rsidRDefault="005D38B8" w:rsidP="005D38B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D38B8">
        <w:rPr>
          <w:rFonts w:ascii="Cambria" w:eastAsia="Times New Roman" w:hAnsi="Cambria" w:cs="Times New Roman"/>
          <w:color w:val="000000"/>
          <w:sz w:val="24"/>
          <w:szCs w:val="24"/>
        </w:rPr>
        <w:t>Rôzne</w:t>
      </w:r>
    </w:p>
    <w:p w14:paraId="2E515D7A" w14:textId="77777777" w:rsidR="005D38B8" w:rsidRPr="005D38B8" w:rsidRDefault="005D38B8" w:rsidP="005D38B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D38B8">
        <w:rPr>
          <w:rFonts w:ascii="Cambria" w:eastAsia="Times New Roman" w:hAnsi="Cambria" w:cs="Times New Roman"/>
          <w:color w:val="000000"/>
          <w:sz w:val="24"/>
          <w:szCs w:val="24"/>
        </w:rPr>
        <w:t>Záver</w:t>
      </w:r>
    </w:p>
    <w:p w14:paraId="027BD62F" w14:textId="77777777" w:rsidR="005D38B8" w:rsidRDefault="005D38B8" w:rsidP="005D38B8">
      <w:pPr>
        <w:spacing w:after="0" w:line="240" w:lineRule="auto"/>
        <w:ind w:left="360"/>
        <w:jc w:val="both"/>
      </w:pPr>
    </w:p>
    <w:p w14:paraId="63D479C7" w14:textId="77777777" w:rsidR="005D38B8" w:rsidRDefault="005D38B8" w:rsidP="005D38B8">
      <w:pPr>
        <w:pStyle w:val="Odsekzoznamu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950A3AE" w14:textId="77777777" w:rsidR="005D38B8" w:rsidRDefault="005D38B8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439A1" w14:textId="77777777" w:rsidR="00622EF6" w:rsidRDefault="00622EF6" w:rsidP="00622E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43B327" w14:textId="77777777"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783C9497" w14:textId="77777777"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471D5240" w14:textId="77777777" w:rsidR="005D38B8" w:rsidRDefault="005D38B8" w:rsidP="005D38B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Ing. Štefan Uhliarik</w:t>
      </w:r>
    </w:p>
    <w:p w14:paraId="4AE94295" w14:textId="77777777" w:rsidR="005D38B8" w:rsidRDefault="005D38B8" w:rsidP="005D38B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predseda komisie</w:t>
      </w:r>
    </w:p>
    <w:p w14:paraId="71AC2618" w14:textId="77777777"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743E49FF" w14:textId="77777777"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14A9AF67" w14:textId="77777777" w:rsidR="00A16846" w:rsidRDefault="00A16846"/>
    <w:sectPr w:rsidR="00A16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02B0D"/>
    <w:multiLevelType w:val="hybridMultilevel"/>
    <w:tmpl w:val="321A92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744190">
    <w:abstractNumId w:val="0"/>
  </w:num>
  <w:num w:numId="2" w16cid:durableId="1968509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E2D"/>
    <w:rsid w:val="00180657"/>
    <w:rsid w:val="001B346E"/>
    <w:rsid w:val="001B7FE4"/>
    <w:rsid w:val="002F3BB4"/>
    <w:rsid w:val="005D38B8"/>
    <w:rsid w:val="00620E7D"/>
    <w:rsid w:val="00622EF6"/>
    <w:rsid w:val="008A3E2D"/>
    <w:rsid w:val="008F131D"/>
    <w:rsid w:val="009A7310"/>
    <w:rsid w:val="00A16846"/>
    <w:rsid w:val="00BB5C01"/>
    <w:rsid w:val="00CD43F7"/>
    <w:rsid w:val="00D86585"/>
    <w:rsid w:val="00DB2975"/>
    <w:rsid w:val="00F0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F9B4"/>
  <w15:chartTrackingRefBased/>
  <w15:docId w15:val="{C75A230B-0726-48FC-B4EE-91C9738C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38B8"/>
    <w:pPr>
      <w:spacing w:after="200" w:line="276" w:lineRule="auto"/>
    </w:pPr>
    <w:rPr>
      <w:rFonts w:eastAsiaTheme="minorEastAsia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D865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5D3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5D38B8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D8658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RUSINOVÁ Katarína</dc:creator>
  <cp:keywords/>
  <dc:description/>
  <cp:lastModifiedBy>RUSINOVÁ Katarína</cp:lastModifiedBy>
  <cp:revision>4</cp:revision>
  <dcterms:created xsi:type="dcterms:W3CDTF">2022-05-03T03:27:00Z</dcterms:created>
  <dcterms:modified xsi:type="dcterms:W3CDTF">2022-06-06T12:47:00Z</dcterms:modified>
</cp:coreProperties>
</file>