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94FF3" w14:textId="77777777" w:rsidR="0001559D" w:rsidRPr="00D9606C" w:rsidRDefault="0001559D" w:rsidP="0001559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6C">
        <w:rPr>
          <w:rFonts w:ascii="Times New Roman" w:hAnsi="Times New Roman" w:cs="Times New Roman"/>
          <w:b/>
          <w:sz w:val="24"/>
          <w:szCs w:val="24"/>
        </w:rPr>
        <w:t>O Z N Á M E N I E</w:t>
      </w:r>
    </w:p>
    <w:p w14:paraId="64DCC763" w14:textId="77777777" w:rsidR="0001559D" w:rsidRPr="00D9606C" w:rsidRDefault="0001559D" w:rsidP="0001559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9FDF4" w14:textId="5ABAD38F" w:rsidR="0001559D" w:rsidRPr="00707802" w:rsidRDefault="0001559D" w:rsidP="0001559D">
      <w:pPr>
        <w:pStyle w:val="Textkomentra"/>
        <w:rPr>
          <w:rFonts w:ascii="Times New Roman" w:hAnsi="Times New Roman" w:cs="Times New Roman"/>
          <w:sz w:val="24"/>
          <w:szCs w:val="24"/>
        </w:rPr>
      </w:pPr>
      <w:r w:rsidRPr="00707802">
        <w:rPr>
          <w:rFonts w:ascii="Times New Roman" w:hAnsi="Times New Roman" w:cs="Times New Roman"/>
          <w:sz w:val="24"/>
          <w:szCs w:val="24"/>
        </w:rPr>
        <w:t>Mesto Námestovo oznamuje, že sa uvoľnil</w:t>
      </w:r>
      <w:r w:rsidR="001B607F">
        <w:rPr>
          <w:rFonts w:ascii="Times New Roman" w:hAnsi="Times New Roman" w:cs="Times New Roman"/>
          <w:sz w:val="24"/>
          <w:szCs w:val="24"/>
        </w:rPr>
        <w:t xml:space="preserve"> 1</w:t>
      </w:r>
      <w:r w:rsidRPr="00707802">
        <w:rPr>
          <w:rFonts w:ascii="Times New Roman" w:hAnsi="Times New Roman" w:cs="Times New Roman"/>
          <w:sz w:val="24"/>
          <w:szCs w:val="24"/>
        </w:rPr>
        <w:t xml:space="preserve"> </w:t>
      </w:r>
      <w:r w:rsidRPr="0001559D">
        <w:rPr>
          <w:rFonts w:ascii="Times New Roman" w:hAnsi="Times New Roman" w:cs="Times New Roman"/>
          <w:b/>
          <w:bCs/>
          <w:sz w:val="24"/>
          <w:szCs w:val="24"/>
          <w:u w:val="single"/>
        </w:rPr>
        <w:t>mandát člena Komisie pre legislatívu a dražbu, verejný poriadok a ochranu prostredia mesta.</w:t>
      </w:r>
      <w:r w:rsidRPr="00707802">
        <w:rPr>
          <w:rFonts w:ascii="Times New Roman" w:hAnsi="Times New Roman" w:cs="Times New Roman"/>
          <w:sz w:val="24"/>
          <w:szCs w:val="24"/>
        </w:rPr>
        <w:t xml:space="preserve"> Návrh kandidáta na doplnenie člena vyššie uvedenej  komisie je možné podať 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7802">
        <w:rPr>
          <w:rFonts w:ascii="Times New Roman" w:hAnsi="Times New Roman" w:cs="Times New Roman"/>
          <w:sz w:val="24"/>
          <w:szCs w:val="24"/>
        </w:rPr>
        <w:t>termíne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8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7078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707802">
        <w:rPr>
          <w:rFonts w:ascii="Times New Roman" w:hAnsi="Times New Roman" w:cs="Times New Roman"/>
          <w:b/>
          <w:bCs/>
          <w:sz w:val="24"/>
          <w:szCs w:val="24"/>
          <w:u w:val="single"/>
        </w:rPr>
        <w:t>.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7078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(vrátane)</w:t>
      </w:r>
    </w:p>
    <w:p w14:paraId="39F03D14" w14:textId="77777777" w:rsidR="0001559D" w:rsidRPr="00D9606C" w:rsidRDefault="0001559D" w:rsidP="0001559D">
      <w:pPr>
        <w:pStyle w:val="Textkomentra"/>
        <w:rPr>
          <w:rFonts w:ascii="Times New Roman" w:hAnsi="Times New Roman" w:cs="Times New Roman"/>
          <w:sz w:val="24"/>
          <w:szCs w:val="24"/>
        </w:rPr>
      </w:pPr>
    </w:p>
    <w:p w14:paraId="5063EE06" w14:textId="77777777" w:rsidR="0001559D" w:rsidRPr="00707802" w:rsidRDefault="0001559D" w:rsidP="0001559D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802">
        <w:rPr>
          <w:rFonts w:ascii="Times New Roman" w:hAnsi="Times New Roman" w:cs="Times New Roman"/>
          <w:sz w:val="24"/>
          <w:szCs w:val="24"/>
        </w:rPr>
        <w:t>Návrh kandidáta na člena komisie mestského zastupiteľstva</w:t>
      </w:r>
      <w:r w:rsidRPr="00707802">
        <w:rPr>
          <w:rStyle w:val="Odkaznakomentr"/>
          <w:rFonts w:ascii="Times New Roman" w:hAnsi="Times New Roman" w:cs="Times New Roman"/>
          <w:sz w:val="24"/>
          <w:szCs w:val="24"/>
        </w:rPr>
        <w:t xml:space="preserve"> m</w:t>
      </w:r>
      <w:r w:rsidRPr="00707802">
        <w:rPr>
          <w:rFonts w:ascii="Times New Roman" w:hAnsi="Times New Roman" w:cs="Times New Roman"/>
          <w:sz w:val="24"/>
          <w:szCs w:val="24"/>
        </w:rPr>
        <w:t xml:space="preserve">usí obsahovať: </w:t>
      </w:r>
    </w:p>
    <w:p w14:paraId="24AF3A24" w14:textId="77777777" w:rsidR="0001559D" w:rsidRPr="00D9606C" w:rsidRDefault="0001559D" w:rsidP="000155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156485F" w14:textId="77777777" w:rsidR="0001559D" w:rsidRPr="00D9606C" w:rsidRDefault="0001559D" w:rsidP="0001559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kto podáva návrh,</w:t>
      </w:r>
    </w:p>
    <w:p w14:paraId="162367CA" w14:textId="77777777" w:rsidR="0001559D" w:rsidRPr="00D9606C" w:rsidRDefault="0001559D" w:rsidP="0001559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meno, priezvisko a titul kandidáta na člena komisie, adresu jeho trvalého bydliska,</w:t>
      </w:r>
    </w:p>
    <w:p w14:paraId="67516CD9" w14:textId="77777777" w:rsidR="0001559D" w:rsidRPr="00D9606C" w:rsidRDefault="0001559D" w:rsidP="0001559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vzťah k mestu Námestovo, ktorý ho oprávňuje podieľať sa na samospráve mesta (§ 3 ods. 5. zákona č. 369/1990 Zb., o obecnom zriadení,)</w:t>
      </w:r>
    </w:p>
    <w:p w14:paraId="39C9B113" w14:textId="77777777" w:rsidR="0001559D" w:rsidRPr="00D9606C" w:rsidRDefault="0001559D" w:rsidP="0001559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06C">
        <w:rPr>
          <w:rFonts w:ascii="Times New Roman" w:hAnsi="Times New Roman" w:cs="Times New Roman"/>
          <w:sz w:val="24"/>
          <w:szCs w:val="24"/>
        </w:rPr>
        <w:t>zdôvodnenie, z akého titulu je považovaný za odborníka v danej oblasti.</w:t>
      </w:r>
    </w:p>
    <w:p w14:paraId="099B037E" w14:textId="77777777" w:rsidR="0001559D" w:rsidRDefault="0001559D" w:rsidP="0001559D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1AE1A73B" w14:textId="77777777" w:rsidR="0001559D" w:rsidRDefault="0001559D" w:rsidP="0001559D">
      <w:pPr>
        <w:pStyle w:val="Textkomentra"/>
      </w:pPr>
      <w:r w:rsidRPr="00707802">
        <w:rPr>
          <w:rFonts w:ascii="Times New Roman" w:hAnsi="Times New Roman" w:cs="Times New Roman"/>
          <w:sz w:val="24"/>
          <w:szCs w:val="24"/>
        </w:rPr>
        <w:t>Členom komisie mestského zastupiteľstva sa môže stať iba obyvateľ mesta, alebo osoba v zmysle § 3 ods. 5 zákona č. 369/1990 o obecnom zriadení. Členov komisií volia poslanci mestského zastupiteľstva</w:t>
      </w:r>
      <w:r w:rsidRPr="00BB1181">
        <w:t>.</w:t>
      </w:r>
    </w:p>
    <w:p w14:paraId="5DD94D96" w14:textId="77777777" w:rsidR="0001559D" w:rsidRDefault="0001559D" w:rsidP="0001559D">
      <w:pPr>
        <w:pStyle w:val="Textkomentra"/>
        <w:rPr>
          <w:rFonts w:ascii="Times New Roman" w:hAnsi="Times New Roman" w:cs="Times New Roman"/>
          <w:sz w:val="24"/>
          <w:szCs w:val="24"/>
        </w:rPr>
      </w:pPr>
      <w:r w:rsidRPr="00707802">
        <w:rPr>
          <w:rFonts w:ascii="Times New Roman" w:hAnsi="Times New Roman" w:cs="Times New Roman"/>
          <w:sz w:val="24"/>
          <w:szCs w:val="24"/>
        </w:rPr>
        <w:t xml:space="preserve">Návrh na doplnenie komisie odborníkom, ktorý nie je poslancom mestského zastupiteľstva, môže predložiť poslanec mestského zastupiteľstva alebo ktorýkoľvek obyvateľ mesta, alebo osoba podľa §3 ods.5 zákona č. 369/1990 o obecnom zriadení.  </w:t>
      </w:r>
    </w:p>
    <w:p w14:paraId="74825472" w14:textId="77777777" w:rsidR="0001559D" w:rsidRPr="00707802" w:rsidRDefault="0001559D" w:rsidP="0001559D">
      <w:pPr>
        <w:pStyle w:val="Textkomentra"/>
        <w:rPr>
          <w:rFonts w:ascii="Times New Roman" w:hAnsi="Times New Roman" w:cs="Times New Roman"/>
          <w:sz w:val="24"/>
          <w:szCs w:val="24"/>
        </w:rPr>
      </w:pPr>
      <w:r w:rsidRPr="00707802">
        <w:rPr>
          <w:rFonts w:ascii="Times New Roman" w:hAnsi="Times New Roman" w:cs="Times New Roman"/>
          <w:sz w:val="24"/>
          <w:szCs w:val="24"/>
        </w:rPr>
        <w:t>Spôsob doručenia návrhu:</w:t>
      </w:r>
    </w:p>
    <w:p w14:paraId="46EE9B44" w14:textId="77777777" w:rsidR="0001559D" w:rsidRPr="00707802" w:rsidRDefault="0001559D" w:rsidP="0001559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7802">
        <w:rPr>
          <w:rFonts w:ascii="Times New Roman" w:hAnsi="Times New Roman" w:cs="Times New Roman"/>
          <w:sz w:val="24"/>
          <w:szCs w:val="24"/>
        </w:rPr>
        <w:t xml:space="preserve"> osobne do podateľne Mestského úradu Námestovo (počas úradných hodín)</w:t>
      </w:r>
    </w:p>
    <w:p w14:paraId="4AC7514D" w14:textId="77777777" w:rsidR="0001559D" w:rsidRPr="00707802" w:rsidRDefault="0001559D" w:rsidP="0001559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7802">
        <w:rPr>
          <w:rFonts w:ascii="Times New Roman" w:hAnsi="Times New Roman" w:cs="Times New Roman"/>
          <w:sz w:val="24"/>
          <w:szCs w:val="24"/>
        </w:rPr>
        <w:t xml:space="preserve"> poštou na adresu: Mestský úrad Námestovo, Cyrila a Metoda 329/6, 029 01 Námestovo</w:t>
      </w:r>
    </w:p>
    <w:p w14:paraId="5B86C964" w14:textId="77777777" w:rsidR="0001559D" w:rsidRPr="00707802" w:rsidRDefault="0001559D" w:rsidP="0001559D">
      <w:pPr>
        <w:pStyle w:val="Textkomentr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802">
        <w:rPr>
          <w:rFonts w:ascii="Times New Roman" w:hAnsi="Times New Roman" w:cs="Times New Roman"/>
          <w:sz w:val="24"/>
          <w:szCs w:val="24"/>
        </w:rPr>
        <w:t>e-mailom na adresu sekretariat@namestovo.sk</w:t>
      </w:r>
    </w:p>
    <w:p w14:paraId="5CE8FA09" w14:textId="77777777" w:rsidR="0001559D" w:rsidRPr="00D9606C" w:rsidRDefault="0001559D" w:rsidP="0001559D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eastAsiaTheme="minorHAnsi" w:hAnsi="Times New Roman"/>
          <w:szCs w:val="24"/>
          <w:lang w:eastAsia="en-US"/>
        </w:rPr>
      </w:pPr>
      <w:r w:rsidRPr="00D9606C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14:paraId="70CD1D02" w14:textId="77777777" w:rsidR="0001559D" w:rsidRDefault="0001559D" w:rsidP="0001559D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Hlk532750435"/>
      <w:r>
        <w:rPr>
          <w:rFonts w:ascii="Times New Roman" w:hAnsi="Times New Roman"/>
          <w:b/>
          <w:sz w:val="28"/>
          <w:szCs w:val="28"/>
        </w:rPr>
        <w:t>Úlohy komisie</w:t>
      </w:r>
      <w:bookmarkEnd w:id="0"/>
    </w:p>
    <w:p w14:paraId="0D44BEBF" w14:textId="77777777" w:rsidR="0001559D" w:rsidRDefault="0001559D" w:rsidP="0001559D">
      <w:pPr>
        <w:rPr>
          <w:rFonts w:ascii="Times New Roman" w:hAnsi="Times New Roman" w:cs="Times New Roman"/>
          <w:sz w:val="24"/>
          <w:szCs w:val="24"/>
        </w:rPr>
      </w:pPr>
      <w:r w:rsidRPr="0001559D">
        <w:rPr>
          <w:rFonts w:ascii="Times New Roman" w:hAnsi="Times New Roman" w:cs="Times New Roman"/>
          <w:sz w:val="24"/>
          <w:szCs w:val="24"/>
        </w:rPr>
        <w:t xml:space="preserve">Komisia pre legislatívu a dražbu, verejný poriadok a ochranu prostredia mesta: </w:t>
      </w:r>
    </w:p>
    <w:p w14:paraId="0817ADE9" w14:textId="77777777" w:rsidR="0001559D" w:rsidRDefault="0001559D" w:rsidP="0001559D">
      <w:pPr>
        <w:rPr>
          <w:rFonts w:ascii="Times New Roman" w:hAnsi="Times New Roman" w:cs="Times New Roman"/>
          <w:sz w:val="24"/>
          <w:szCs w:val="24"/>
        </w:rPr>
      </w:pPr>
      <w:r w:rsidRPr="0001559D">
        <w:rPr>
          <w:rFonts w:ascii="Times New Roman" w:hAnsi="Times New Roman" w:cs="Times New Roman"/>
          <w:sz w:val="24"/>
          <w:szCs w:val="24"/>
        </w:rPr>
        <w:t xml:space="preserve">- dbá najmä na dodržiavanie zákonnosti dokumentov a písomností, ktoré schvaľuje mestské zastupiteľstvo vo forme uznesení a nariadení, poskytuje odborné stanoviská pri tvorbe základných právnych dokumentov mesta a ich doplnkov, sleduje ich uplatňovanie a dodržiavanie; </w:t>
      </w:r>
    </w:p>
    <w:p w14:paraId="74BA3696" w14:textId="77777777" w:rsidR="0001559D" w:rsidRDefault="0001559D" w:rsidP="0001559D">
      <w:pPr>
        <w:rPr>
          <w:rFonts w:ascii="Times New Roman" w:hAnsi="Times New Roman" w:cs="Times New Roman"/>
          <w:sz w:val="24"/>
          <w:szCs w:val="24"/>
        </w:rPr>
      </w:pPr>
      <w:r w:rsidRPr="0001559D">
        <w:rPr>
          <w:rFonts w:ascii="Times New Roman" w:hAnsi="Times New Roman" w:cs="Times New Roman"/>
          <w:sz w:val="24"/>
          <w:szCs w:val="24"/>
        </w:rPr>
        <w:t xml:space="preserve">- posudzuje zákonnosť a finančné podmienky dražieb majetku mesta pred ich vykonaním, sleduje dodržiavanie podmienok nakladania s majetkom mesta v zmysle zákona o majetku obcí; </w:t>
      </w:r>
    </w:p>
    <w:p w14:paraId="24647FFC" w14:textId="77777777" w:rsidR="0001559D" w:rsidRDefault="0001559D" w:rsidP="0001559D">
      <w:pPr>
        <w:rPr>
          <w:rFonts w:ascii="Times New Roman" w:hAnsi="Times New Roman" w:cs="Times New Roman"/>
          <w:sz w:val="24"/>
          <w:szCs w:val="24"/>
        </w:rPr>
      </w:pPr>
      <w:r w:rsidRPr="0001559D">
        <w:rPr>
          <w:rFonts w:ascii="Times New Roman" w:hAnsi="Times New Roman" w:cs="Times New Roman"/>
          <w:sz w:val="24"/>
          <w:szCs w:val="24"/>
        </w:rPr>
        <w:t xml:space="preserve">- zaoberá sa monitorovaním a posúdením stavu dodržiavania právnych predpisov o ochrane verejného poriadku v meste, navrhuje opatrenia na zlepšenie bezpečnosti obyvateľov v meste, na ochranu majetku mesta a občanov, na zamedzenie kriminality a iných protispoločenských činností v meste; </w:t>
      </w:r>
    </w:p>
    <w:p w14:paraId="006701F8" w14:textId="77777777" w:rsidR="0001559D" w:rsidRDefault="0001559D" w:rsidP="0001559D">
      <w:pPr>
        <w:rPr>
          <w:rFonts w:ascii="Times New Roman" w:hAnsi="Times New Roman" w:cs="Times New Roman"/>
          <w:sz w:val="24"/>
          <w:szCs w:val="24"/>
        </w:rPr>
      </w:pPr>
      <w:r w:rsidRPr="0001559D">
        <w:rPr>
          <w:rFonts w:ascii="Times New Roman" w:hAnsi="Times New Roman" w:cs="Times New Roman"/>
          <w:sz w:val="24"/>
          <w:szCs w:val="24"/>
        </w:rPr>
        <w:t xml:space="preserve">- sleduje dodržiavanie opatrení na ochranu životného prostredia v meste; dáva podnety na zlepšenie tejto ochrany, pričom spolupracuje s komisiou výstavby, územného plánovania, dopravy a životného prostredia; </w:t>
      </w:r>
    </w:p>
    <w:p w14:paraId="7B6C0A16" w14:textId="77777777" w:rsidR="0001559D" w:rsidRDefault="0001559D" w:rsidP="0001559D">
      <w:pPr>
        <w:rPr>
          <w:rFonts w:ascii="Times New Roman" w:hAnsi="Times New Roman" w:cs="Times New Roman"/>
          <w:sz w:val="24"/>
          <w:szCs w:val="24"/>
        </w:rPr>
      </w:pPr>
      <w:r w:rsidRPr="0001559D">
        <w:rPr>
          <w:rFonts w:ascii="Times New Roman" w:hAnsi="Times New Roman" w:cs="Times New Roman"/>
          <w:sz w:val="24"/>
          <w:szCs w:val="24"/>
        </w:rPr>
        <w:lastRenderedPageBreak/>
        <w:t xml:space="preserve">- monitoruje dodržiavanie poriadku, čistoty a hygieny v uliciach, na iných verejných priestranstvách a verejne prístupných miestach; </w:t>
      </w:r>
    </w:p>
    <w:p w14:paraId="79167128" w14:textId="77777777" w:rsidR="0001559D" w:rsidRDefault="0001559D" w:rsidP="0001559D">
      <w:pPr>
        <w:rPr>
          <w:rFonts w:ascii="Times New Roman" w:hAnsi="Times New Roman" w:cs="Times New Roman"/>
          <w:sz w:val="24"/>
          <w:szCs w:val="24"/>
        </w:rPr>
      </w:pPr>
      <w:r w:rsidRPr="0001559D">
        <w:rPr>
          <w:rFonts w:ascii="Times New Roman" w:hAnsi="Times New Roman" w:cs="Times New Roman"/>
          <w:sz w:val="24"/>
          <w:szCs w:val="24"/>
        </w:rPr>
        <w:t xml:space="preserve">- sleduje činnosť mestskej polície ( v zmysle zákona č. 564/1991 Zb. o obecnej polícii v </w:t>
      </w:r>
      <w:proofErr w:type="spellStart"/>
      <w:r w:rsidRPr="0001559D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01559D">
        <w:rPr>
          <w:rFonts w:ascii="Times New Roman" w:hAnsi="Times New Roman" w:cs="Times New Roman"/>
          <w:sz w:val="24"/>
          <w:szCs w:val="24"/>
        </w:rPr>
        <w:t xml:space="preserve">. a zákona č. 372/1990 Zb. v </w:t>
      </w:r>
      <w:proofErr w:type="spellStart"/>
      <w:r w:rsidRPr="0001559D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01559D">
        <w:rPr>
          <w:rFonts w:ascii="Times New Roman" w:hAnsi="Times New Roman" w:cs="Times New Roman"/>
          <w:sz w:val="24"/>
          <w:szCs w:val="24"/>
        </w:rPr>
        <w:t xml:space="preserve">.), ako je riešenie priestupkov spáchaných na území mesta, prevenciu verejného poriadku, čistoty v meste, bezpečnosti a plynulosti cestnej premávky, vykonávanie bezpečnostno-preventívnych akcií, kontrolu rešpektovania a dodržiavania všeobecne záväzných nariadení mesta a rozhodnutí primátora, odchyt túlavých a zbehnutých zvierat, vrátane činnosti v karanténnej stanici, atď. </w:t>
      </w:r>
    </w:p>
    <w:p w14:paraId="422C1E34" w14:textId="6D0005E3" w:rsidR="00A51A4D" w:rsidRDefault="0001559D" w:rsidP="0001559D">
      <w:pPr>
        <w:rPr>
          <w:rFonts w:ascii="Times New Roman" w:hAnsi="Times New Roman" w:cs="Times New Roman"/>
          <w:sz w:val="24"/>
          <w:szCs w:val="24"/>
        </w:rPr>
      </w:pPr>
      <w:r w:rsidRPr="0001559D">
        <w:rPr>
          <w:rFonts w:ascii="Times New Roman" w:hAnsi="Times New Roman" w:cs="Times New Roman"/>
          <w:sz w:val="24"/>
          <w:szCs w:val="24"/>
        </w:rPr>
        <w:t>- sleduje činnosť mestského hasičského zboru, posudzuje dodržiavanie opatrení na prevenciu mimoriadnych udalostí a živelných pohrôm, dáva podnety na jej zlepšenie.</w:t>
      </w:r>
    </w:p>
    <w:p w14:paraId="34EEC722" w14:textId="475A2BF5" w:rsidR="0001559D" w:rsidRDefault="0001559D" w:rsidP="0001559D">
      <w:pPr>
        <w:rPr>
          <w:rFonts w:ascii="Times New Roman" w:hAnsi="Times New Roman" w:cs="Times New Roman"/>
          <w:sz w:val="24"/>
          <w:szCs w:val="24"/>
        </w:rPr>
      </w:pPr>
    </w:p>
    <w:p w14:paraId="2D447AF7" w14:textId="77777777" w:rsidR="0001559D" w:rsidRPr="00707802" w:rsidRDefault="0001559D" w:rsidP="0001559D">
      <w:pPr>
        <w:pStyle w:val="Bezriadkovania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802">
        <w:rPr>
          <w:rFonts w:ascii="Times New Roman" w:hAnsi="Times New Roman" w:cs="Times New Roman"/>
          <w:b/>
          <w:sz w:val="24"/>
          <w:szCs w:val="24"/>
        </w:rPr>
        <w:t xml:space="preserve">Milan H u b í k </w:t>
      </w:r>
    </w:p>
    <w:p w14:paraId="372E0E61" w14:textId="77777777" w:rsidR="0001559D" w:rsidRPr="00707802" w:rsidRDefault="0001559D" w:rsidP="0001559D">
      <w:pPr>
        <w:pStyle w:val="Bezriadkovania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802">
        <w:rPr>
          <w:rFonts w:ascii="Times New Roman" w:hAnsi="Times New Roman" w:cs="Times New Roman"/>
          <w:b/>
          <w:sz w:val="24"/>
          <w:szCs w:val="24"/>
        </w:rPr>
        <w:t xml:space="preserve"> primátor mesta </w:t>
      </w:r>
    </w:p>
    <w:p w14:paraId="69553037" w14:textId="77777777" w:rsidR="0001559D" w:rsidRPr="0001559D" w:rsidRDefault="0001559D" w:rsidP="0001559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1559D" w:rsidRPr="0001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934B7"/>
    <w:multiLevelType w:val="hybridMultilevel"/>
    <w:tmpl w:val="CB8E97D6"/>
    <w:lvl w:ilvl="0" w:tplc="BBAE8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7546D"/>
    <w:multiLevelType w:val="hybridMultilevel"/>
    <w:tmpl w:val="3740DB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9D"/>
    <w:rsid w:val="0001559D"/>
    <w:rsid w:val="001B607F"/>
    <w:rsid w:val="00A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8698"/>
  <w15:chartTrackingRefBased/>
  <w15:docId w15:val="{A052BFA5-9576-4952-959B-761F5200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1559D"/>
    <w:pPr>
      <w:spacing w:after="0" w:line="240" w:lineRule="auto"/>
    </w:pPr>
  </w:style>
  <w:style w:type="paragraph" w:customStyle="1" w:styleId="Import3">
    <w:name w:val="Import 3"/>
    <w:basedOn w:val="Normlny"/>
    <w:rsid w:val="0001559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155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1559D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155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JENDRAŠÍK Dušan</dc:creator>
  <cp:keywords/>
  <dc:description/>
  <cp:lastModifiedBy>JENDRAŠÍK Dušan</cp:lastModifiedBy>
  <cp:revision>2</cp:revision>
  <dcterms:created xsi:type="dcterms:W3CDTF">2020-12-10T11:56:00Z</dcterms:created>
  <dcterms:modified xsi:type="dcterms:W3CDTF">2020-12-10T12:16:00Z</dcterms:modified>
</cp:coreProperties>
</file>