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9D" w:rsidRDefault="00E1259D" w:rsidP="00E1259D">
      <w:pPr>
        <w:rPr>
          <w:u w:val="single"/>
        </w:rPr>
      </w:pPr>
    </w:p>
    <w:p w:rsidR="00E1259D" w:rsidRPr="009F532E" w:rsidRDefault="00E1259D" w:rsidP="00E1259D">
      <w:pPr>
        <w:rPr>
          <w:sz w:val="28"/>
          <w:szCs w:val="28"/>
          <w:u w:val="single"/>
        </w:rPr>
      </w:pPr>
      <w:r w:rsidRPr="009F532E">
        <w:rPr>
          <w:sz w:val="28"/>
          <w:szCs w:val="28"/>
          <w:u w:val="single"/>
        </w:rPr>
        <w:t xml:space="preserve">Mesto Námestovo ponúka na odpredaj formou obchodnej verejnej súťaže </w:t>
      </w:r>
    </w:p>
    <w:p w:rsidR="00E1259D" w:rsidRDefault="00E1259D" w:rsidP="00E1259D">
      <w:pPr>
        <w:rPr>
          <w:u w:val="single"/>
        </w:rPr>
      </w:pPr>
    </w:p>
    <w:p w:rsidR="00E1259D" w:rsidRDefault="00E1259D" w:rsidP="00E1259D">
      <w:pPr>
        <w:rPr>
          <w:u w:val="single"/>
        </w:rPr>
      </w:pPr>
    </w:p>
    <w:p w:rsidR="00E1259D" w:rsidRDefault="00E1259D" w:rsidP="00E1259D">
      <w:pPr>
        <w:rPr>
          <w:b/>
        </w:rPr>
      </w:pPr>
      <w:r w:rsidRPr="001C4D59">
        <w:rPr>
          <w:b/>
        </w:rPr>
        <w:t xml:space="preserve">Časť pozemku parcela </w:t>
      </w:r>
      <w:r w:rsidR="00B01EAC">
        <w:rPr>
          <w:b/>
        </w:rPr>
        <w:t>C-</w:t>
      </w:r>
      <w:r w:rsidRPr="001C4D59">
        <w:rPr>
          <w:b/>
        </w:rPr>
        <w:t>KN č. 2051/12, nachádzajúci sa na Nábreží v Námestove, o</w:t>
      </w:r>
      <w:r>
        <w:rPr>
          <w:b/>
        </w:rPr>
        <w:t xml:space="preserve"> maximálnej </w:t>
      </w:r>
      <w:r w:rsidRPr="001C4D59">
        <w:rPr>
          <w:b/>
        </w:rPr>
        <w:t xml:space="preserve">výmere </w:t>
      </w:r>
      <w:r>
        <w:rPr>
          <w:b/>
        </w:rPr>
        <w:t>10</w:t>
      </w:r>
      <w:r w:rsidRPr="001C4D59">
        <w:rPr>
          <w:b/>
        </w:rPr>
        <w:t> 000 m</w:t>
      </w:r>
      <w:r w:rsidRPr="001C4D59">
        <w:rPr>
          <w:b/>
          <w:vertAlign w:val="superscript"/>
        </w:rPr>
        <w:t xml:space="preserve">2 </w:t>
      </w:r>
      <w:r w:rsidRPr="001C4D59">
        <w:rPr>
          <w:b/>
        </w:rPr>
        <w:t>.</w:t>
      </w:r>
    </w:p>
    <w:p w:rsidR="00F854B0" w:rsidRDefault="00F854B0" w:rsidP="00F854B0">
      <w:pPr>
        <w:ind w:firstLine="360"/>
        <w:jc w:val="both"/>
      </w:pPr>
      <w:r w:rsidRPr="001C4D59">
        <w:t>P</w:t>
      </w:r>
      <w:r>
        <w:t>ozemok je určený na výstavbu krytej plavárne s 25 m bazénom, tanečnej sály, ubytovacích, reštauračných a iných služieb prímestskej rekreácie v zmysle územného plánu mesta.</w:t>
      </w:r>
    </w:p>
    <w:p w:rsidR="00F854B0" w:rsidRDefault="00F854B0" w:rsidP="00F854B0">
      <w:pPr>
        <w:ind w:firstLine="360"/>
        <w:jc w:val="both"/>
      </w:pPr>
      <w:r>
        <w:t>Odpredávať sa bude len pozemok pod zastavanými časťami objektov, nezastavané plochy zostanú vo vlastníctve mesta. Pozemok pod parkoviskami zostane vo vlastníctve mesta, ale parkoviská vybuduje investor stavby.</w:t>
      </w:r>
    </w:p>
    <w:p w:rsidR="00F854B0" w:rsidRPr="00E92DCD" w:rsidRDefault="00F854B0" w:rsidP="00F854B0">
      <w:pPr>
        <w:ind w:firstLine="360"/>
        <w:jc w:val="both"/>
      </w:pPr>
      <w:r>
        <w:t>Odpredaj pozemku prebehne formou zmluvy o budúcej zmluve s uhradením zálohy v </w:t>
      </w:r>
      <w:r w:rsidRPr="00E92DCD">
        <w:t xml:space="preserve">predpokladanej výške kúpnej ceny pri podpise zmluvy o budúcej zmluve a odpredajom pozemku až po skolaudovaní stavby. </w:t>
      </w:r>
    </w:p>
    <w:p w:rsidR="00F854B0" w:rsidRPr="00E92DCD" w:rsidRDefault="00F854B0" w:rsidP="00F854B0">
      <w:pPr>
        <w:ind w:firstLine="360"/>
        <w:jc w:val="both"/>
      </w:pPr>
      <w:r w:rsidRPr="00E92DCD">
        <w:t>Minimálna cena pozemku je vo výške 70,- eur/m</w:t>
      </w:r>
      <w:r w:rsidRPr="00E92DCD">
        <w:rPr>
          <w:vertAlign w:val="superscript"/>
        </w:rPr>
        <w:t>2</w:t>
      </w:r>
      <w:r w:rsidRPr="00E92DCD">
        <w:t>.</w:t>
      </w:r>
    </w:p>
    <w:p w:rsidR="00F854B0" w:rsidRPr="00E92DCD" w:rsidRDefault="00F854B0" w:rsidP="00F854B0">
      <w:pPr>
        <w:ind w:firstLine="360"/>
        <w:jc w:val="both"/>
      </w:pPr>
      <w:r w:rsidRPr="00E92DCD">
        <w:t>Termín predkladania ponúk: v zalepených obálkach s označením „Súťaž na pozemok Nábrežie - neotvárať“ do 12,00 hod. 31. 10. 2018.</w:t>
      </w:r>
    </w:p>
    <w:p w:rsidR="00F854B0" w:rsidRPr="00E92DCD" w:rsidRDefault="00F854B0" w:rsidP="00F854B0">
      <w:pPr>
        <w:ind w:firstLine="360"/>
        <w:jc w:val="both"/>
      </w:pPr>
      <w:r w:rsidRPr="00E92DCD">
        <w:t>Vyhodnotenie ponúk: do 31. 12. 2018.</w:t>
      </w:r>
    </w:p>
    <w:p w:rsidR="00F854B0" w:rsidRPr="00E92DCD" w:rsidRDefault="00F854B0" w:rsidP="00F854B0">
      <w:pPr>
        <w:ind w:firstLine="360"/>
        <w:jc w:val="both"/>
      </w:pPr>
      <w:r w:rsidRPr="00E92DCD">
        <w:t>Viazanosť ponuky: do 31. 12. 2019 musí byť vydané stavebné povolenie, inak sa od zmluvy odstupuje.</w:t>
      </w:r>
    </w:p>
    <w:p w:rsidR="00F854B0" w:rsidRPr="00F854B0" w:rsidRDefault="00F854B0" w:rsidP="00F854B0">
      <w:pPr>
        <w:ind w:firstLine="360"/>
        <w:jc w:val="both"/>
        <w:rPr>
          <w:b/>
        </w:rPr>
      </w:pPr>
      <w:r w:rsidRPr="00F854B0">
        <w:rPr>
          <w:b/>
        </w:rPr>
        <w:t>Ponuka musí obsahovať architektonicko-urbanistickú štúdiu a ponúkanú cenu pozemku za m</w:t>
      </w:r>
      <w:r w:rsidRPr="00F854B0">
        <w:rPr>
          <w:b/>
          <w:vertAlign w:val="superscript"/>
        </w:rPr>
        <w:t>2</w:t>
      </w:r>
      <w:r w:rsidRPr="00F854B0">
        <w:rPr>
          <w:b/>
        </w:rPr>
        <w:t>. Ponuky, ktoré nebudú obsahovať zámer výstavby plavárne s 25 m bazénom, budú zo súťaže vyradené.</w:t>
      </w:r>
    </w:p>
    <w:p w:rsidR="00F854B0" w:rsidRPr="00E92DCD" w:rsidRDefault="00F854B0" w:rsidP="00F854B0">
      <w:pPr>
        <w:ind w:firstLine="360"/>
        <w:jc w:val="both"/>
      </w:pPr>
      <w:r w:rsidRPr="00E92DCD">
        <w:t>Kritérium pre výber: cena za m</w:t>
      </w:r>
      <w:r w:rsidRPr="00E92DCD">
        <w:rPr>
          <w:vertAlign w:val="superscript"/>
        </w:rPr>
        <w:t>2</w:t>
      </w:r>
      <w:r w:rsidRPr="00E92DCD">
        <w:t xml:space="preserve"> pozemku a atraktivita návrhu.</w:t>
      </w:r>
    </w:p>
    <w:p w:rsidR="00F854B0" w:rsidRPr="00E92DCD" w:rsidRDefault="00F854B0" w:rsidP="00F854B0">
      <w:pPr>
        <w:ind w:firstLine="360"/>
        <w:jc w:val="both"/>
        <w:rPr>
          <w:i/>
        </w:rPr>
      </w:pPr>
      <w:r w:rsidRPr="00E92DCD">
        <w:rPr>
          <w:i/>
        </w:rPr>
        <w:t>Mesto si vyhradzuje právo žiadny návrh neprijať alebo zrušiť súťaž bez uvedenia dôvodu.</w:t>
      </w:r>
    </w:p>
    <w:p w:rsidR="00E1259D" w:rsidRPr="001C4D59" w:rsidRDefault="00E1259D" w:rsidP="00E1259D">
      <w:pPr>
        <w:rPr>
          <w:u w:val="single"/>
        </w:rPr>
      </w:pPr>
    </w:p>
    <w:p w:rsidR="009F532E" w:rsidRPr="00E1259D" w:rsidRDefault="009F532E">
      <w:bookmarkStart w:id="0" w:name="_GoBack"/>
      <w:bookmarkEnd w:id="0"/>
    </w:p>
    <w:sectPr w:rsidR="009F532E" w:rsidRPr="00E1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9D"/>
    <w:rsid w:val="001538CB"/>
    <w:rsid w:val="001F74B8"/>
    <w:rsid w:val="006B3F00"/>
    <w:rsid w:val="00734E62"/>
    <w:rsid w:val="009F532E"/>
    <w:rsid w:val="00B01EAC"/>
    <w:rsid w:val="00BE50C1"/>
    <w:rsid w:val="00C16BD4"/>
    <w:rsid w:val="00E1259D"/>
    <w:rsid w:val="00E40606"/>
    <w:rsid w:val="00ED6A14"/>
    <w:rsid w:val="00F854B0"/>
    <w:rsid w:val="00F9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B26F-3A60-47C9-8C64-2BDC6928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RENTKA Milan</dc:creator>
  <cp:keywords/>
  <dc:description/>
  <cp:lastModifiedBy>RENTKA Milan</cp:lastModifiedBy>
  <cp:revision>10</cp:revision>
  <dcterms:created xsi:type="dcterms:W3CDTF">2018-06-11T07:29:00Z</dcterms:created>
  <dcterms:modified xsi:type="dcterms:W3CDTF">2018-06-25T05:41:00Z</dcterms:modified>
</cp:coreProperties>
</file>