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60" w:rsidRDefault="009A3F60"/>
    <w:p w:rsidR="009A3F60" w:rsidRDefault="009A3F60"/>
    <w:p w:rsidR="009A3F60" w:rsidRDefault="009A3F60" w:rsidP="009A3F60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Námestovské </w:t>
      </w:r>
      <w:r w:rsidRPr="009A3F60">
        <w:rPr>
          <w:sz w:val="48"/>
          <w:szCs w:val="48"/>
        </w:rPr>
        <w:t xml:space="preserve">  jarmok</w:t>
      </w:r>
      <w:r>
        <w:rPr>
          <w:sz w:val="48"/>
          <w:szCs w:val="48"/>
        </w:rPr>
        <w:t>y v roku 2015</w:t>
      </w:r>
      <w:r w:rsidRPr="009A3F60">
        <w:rPr>
          <w:sz w:val="48"/>
          <w:szCs w:val="48"/>
        </w:rPr>
        <w:t>.</w:t>
      </w:r>
    </w:p>
    <w:p w:rsidR="009A3F60" w:rsidRDefault="009A3F60" w:rsidP="009A3F60">
      <w:pPr>
        <w:rPr>
          <w:sz w:val="24"/>
          <w:szCs w:val="24"/>
        </w:rPr>
      </w:pPr>
      <w:r>
        <w:rPr>
          <w:sz w:val="24"/>
          <w:szCs w:val="24"/>
        </w:rPr>
        <w:t>Námestovský jarný jarmok  sa bude konať dňa 24.04.2015.</w:t>
      </w:r>
    </w:p>
    <w:p w:rsidR="00C676B8" w:rsidRDefault="009A3F60" w:rsidP="009A3F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Šimono</w:t>
      </w:r>
      <w:proofErr w:type="spellEnd"/>
      <w:r w:rsidR="00A967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Júdsky</w:t>
      </w:r>
      <w:proofErr w:type="spellEnd"/>
      <w:r>
        <w:rPr>
          <w:sz w:val="24"/>
          <w:szCs w:val="24"/>
        </w:rPr>
        <w:t xml:space="preserve">  jarmok sa bude konať dňa 23.10.2015.</w:t>
      </w:r>
    </w:p>
    <w:p w:rsidR="001B3278" w:rsidRDefault="001B3278" w:rsidP="009A3F60">
      <w:pPr>
        <w:rPr>
          <w:sz w:val="24"/>
          <w:szCs w:val="24"/>
        </w:rPr>
      </w:pPr>
      <w:r>
        <w:rPr>
          <w:sz w:val="24"/>
          <w:szCs w:val="24"/>
        </w:rPr>
        <w:t>Jarmoky sa budú konať v čase od 08.00-17.00 Hod. Trhové miesta budú očíslované.</w:t>
      </w:r>
      <w:r w:rsidR="002507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Stavať predajné stánky je povolené v deň konania jarmoku v čase od 06.00 Hod. Elektrickú energiu nezabezpečujeme. </w:t>
      </w:r>
    </w:p>
    <w:p w:rsidR="00C676B8" w:rsidRDefault="00C676B8" w:rsidP="00C676B8">
      <w:pPr>
        <w:spacing w:before="168" w:after="72" w:line="240" w:lineRule="auto"/>
        <w:jc w:val="center"/>
        <w:rPr>
          <w:rFonts w:ascii="Arial" w:eastAsia="Times New Roman" w:hAnsi="Arial" w:cs="Arial"/>
          <w:b/>
          <w:bCs/>
          <w:color w:val="030303"/>
          <w:lang w:eastAsia="sk-SK"/>
        </w:rPr>
      </w:pPr>
      <w:r w:rsidRPr="008F4F72">
        <w:rPr>
          <w:rFonts w:ascii="Arial" w:eastAsia="Times New Roman" w:hAnsi="Arial" w:cs="Arial"/>
          <w:b/>
          <w:bCs/>
          <w:color w:val="030303"/>
          <w:lang w:eastAsia="sk-SK"/>
        </w:rPr>
        <w:t>Informácie pre</w:t>
      </w:r>
      <w:r>
        <w:rPr>
          <w:rFonts w:ascii="Arial" w:eastAsia="Times New Roman" w:hAnsi="Arial" w:cs="Arial"/>
          <w:b/>
          <w:bCs/>
          <w:color w:val="030303"/>
          <w:lang w:eastAsia="sk-SK"/>
        </w:rPr>
        <w:t xml:space="preserve"> záujemcov o predaj na</w:t>
      </w:r>
      <w:r w:rsidRPr="008F4F72">
        <w:rPr>
          <w:rFonts w:ascii="Arial" w:eastAsia="Times New Roman" w:hAnsi="Arial" w:cs="Arial"/>
          <w:b/>
          <w:bCs/>
          <w:color w:val="030303"/>
          <w:lang w:eastAsia="sk-SK"/>
        </w:rPr>
        <w:t xml:space="preserve"> jarmokoch</w:t>
      </w:r>
      <w:r>
        <w:rPr>
          <w:rFonts w:ascii="Arial" w:eastAsia="Times New Roman" w:hAnsi="Arial" w:cs="Arial"/>
          <w:b/>
          <w:bCs/>
          <w:color w:val="030303"/>
          <w:lang w:eastAsia="sk-SK"/>
        </w:rPr>
        <w:t xml:space="preserve"> v Námestove.</w:t>
      </w:r>
    </w:p>
    <w:p w:rsidR="00BC2CDC" w:rsidRDefault="00BC2CDC" w:rsidP="00BC2CDC">
      <w:pPr>
        <w:pStyle w:val="Odsekzoznamu"/>
        <w:numPr>
          <w:ilvl w:val="0"/>
          <w:numId w:val="1"/>
        </w:num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Od 1.marca 2015  môžete</w:t>
      </w:r>
      <w:r w:rsidR="00EE026E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počas </w:t>
      </w:r>
      <w:proofErr w:type="spellStart"/>
      <w:r w:rsidR="00EE026E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prac.dní</w:t>
      </w:r>
      <w:proofErr w:type="spellEnd"/>
      <w:r w:rsidR="00EE026E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,v čase od 08 do 15 Hod.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telefonicky  na čísle </w:t>
      </w:r>
      <w:r w:rsidRPr="00D107C8">
        <w:rPr>
          <w:rFonts w:ascii="Arial" w:eastAsia="Times New Roman" w:hAnsi="Arial" w:cs="Arial"/>
          <w:b/>
          <w:color w:val="030303"/>
          <w:sz w:val="18"/>
          <w:szCs w:val="18"/>
          <w:lang w:eastAsia="sk-SK"/>
        </w:rPr>
        <w:t>0911 791 701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 kontaktovať  organizátorov Námestovského jarného  jarmoku / </w:t>
      </w:r>
      <w:r w:rsidRPr="00BC2CDC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3E38B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v  prípade záujmu o predaj na  </w:t>
      </w:r>
      <w:proofErr w:type="spellStart"/>
      <w:r w:rsidR="003E38B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Š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imono-Júdskom</w:t>
      </w:r>
      <w:proofErr w:type="spellEnd"/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  jarmoku od 01.septembra / o  informáciu či sú trhové miesta o ktoré mát</w:t>
      </w:r>
      <w:r w:rsidR="00EE3CBF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e záujem  ešte voľné a nezadané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. </w:t>
      </w:r>
    </w:p>
    <w:p w:rsidR="00D107C8" w:rsidRDefault="00D107C8" w:rsidP="00BC2CDC">
      <w:pPr>
        <w:pStyle w:val="Odsekzoznamu"/>
        <w:numPr>
          <w:ilvl w:val="0"/>
          <w:numId w:val="1"/>
        </w:num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>V prípade záujmu  o konkrétne  predajné miesto Vám bude po predložení nižšie uvedených dokladov ,a rezervácii predajného miesta vydané povolenie na predaj.</w:t>
      </w:r>
    </w:p>
    <w:p w:rsidR="00D107C8" w:rsidRPr="00EE3CBF" w:rsidRDefault="00D107C8" w:rsidP="00EE3CBF">
      <w:p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C676B8" w:rsidRPr="008F4F72" w:rsidRDefault="00D107C8" w:rsidP="00D107C8">
      <w:p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>
        <w:rPr>
          <w:sz w:val="24"/>
          <w:szCs w:val="24"/>
        </w:rPr>
        <w:t xml:space="preserve">                                                     </w:t>
      </w:r>
      <w:r w:rsidR="00EE3C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676B8" w:rsidRPr="008F4F72">
        <w:rPr>
          <w:rFonts w:ascii="Arial" w:eastAsia="Times New Roman" w:hAnsi="Arial" w:cs="Arial"/>
          <w:b/>
          <w:bCs/>
          <w:color w:val="FF0000"/>
          <w:lang w:eastAsia="sk-SK"/>
        </w:rPr>
        <w:t>U P O Z O R N E N I E</w:t>
      </w:r>
    </w:p>
    <w:p w:rsidR="00C676B8" w:rsidRPr="008F4F72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    Od 1.1.2014 nadobudla účinnosť novela zákona č. 178/1998 Z. z. o podmienkach predaja výrobkov a poskytovania služieb na trhových miestach a o zmene a doplnení zákona č. 455/1991 Zb. o živnostenskom podnikaní (živnostenský zákon) v znení neskorších predpisov, podľa ktorej je predávajúci povinný k žiadosti doložiť nasledovné doklady:</w:t>
      </w:r>
    </w:p>
    <w:p w:rsidR="00C676B8" w:rsidRPr="008F4F72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1.</w:t>
      </w:r>
      <w:r w:rsidR="00FF0951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 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živnostenský list alebo výpis z obchodného registra alebo Osvedčenie o zápise do evi</w:t>
      </w:r>
      <w:r w:rsidR="00D01D0A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dencie SHR podľa        formy 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podnikania,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2.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doklad potvrdzujúci vlastníctvo alebo prenájom pôdy – pri predaji  poľnohospodárskych prebytkov,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3.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Čestné vyhlásenie, že všetky predávané výrobky pochádzajú z vlastnej pestovateľskej alebo chovateľskej činnosti alebo ide o lesné plodiny - pri predaji  poľnohospodárskych prebytkov,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4.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fotokópiu strany ZÁZNAMY DAŇOVÉHO ÚRADU z knihy elektronickej registračnej pokladnice o pridelení jej daňového kódu, alebo Čestné vyhlásenie, že predajca nie je povinný používať ERP (zákon č. 289/2008 Z. z. o používaní ERP),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5.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rozhodnutie RÚVZ pri predaji potravinárskych výrobkov,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br/>
      </w:r>
    </w:p>
    <w:p w:rsidR="00FF0951" w:rsidRPr="003E38B6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bCs/>
          <w:color w:val="030303"/>
          <w:sz w:val="18"/>
          <w:lang w:eastAsia="sk-SK"/>
        </w:rPr>
      </w:pPr>
      <w:r w:rsidRPr="00EE026E">
        <w:rPr>
          <w:rFonts w:ascii="Arial" w:eastAsia="Times New Roman" w:hAnsi="Arial" w:cs="Arial"/>
          <w:bCs/>
          <w:color w:val="030303"/>
          <w:sz w:val="18"/>
          <w:lang w:eastAsia="sk-SK"/>
        </w:rPr>
        <w:t> </w:t>
      </w:r>
      <w:r w:rsidR="00FF0951" w:rsidRPr="00EE026E">
        <w:rPr>
          <w:rFonts w:ascii="Arial" w:eastAsia="Times New Roman" w:hAnsi="Arial" w:cs="Arial"/>
          <w:bCs/>
          <w:color w:val="030303"/>
          <w:sz w:val="18"/>
          <w:lang w:eastAsia="sk-SK"/>
        </w:rPr>
        <w:t>V prípade, že predávajúci bude počas predaja používať viac elektronických pokladníc, je potrebné doložiť fotokópiu z  každej knihy elektronickej registračnej pokladnice.</w:t>
      </w:r>
      <w:r w:rsidRPr="00EE026E">
        <w:rPr>
          <w:rFonts w:ascii="Arial" w:eastAsia="Times New Roman" w:hAnsi="Arial" w:cs="Arial"/>
          <w:bCs/>
          <w:color w:val="030303"/>
          <w:sz w:val="18"/>
          <w:lang w:eastAsia="sk-SK"/>
        </w:rPr>
        <w:t>   </w:t>
      </w:r>
    </w:p>
    <w:p w:rsidR="00C676B8" w:rsidRPr="008F4F72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Ak predávajúci  požadované dokumenty nepredloží, obec povolenie na predaj nevydá!</w:t>
      </w:r>
    </w:p>
    <w:p w:rsidR="003E38B6" w:rsidRPr="008F4F72" w:rsidRDefault="003E38B6" w:rsidP="003E38B6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        Predávajúci je povinný mať </w:t>
      </w:r>
      <w:r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so sebou 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doklad oprávňujúci k podnikaniu, preukaz totožnosti a ak to vyžaduje charakter predávaného sortimentu (potravinársky sortiment), predávajúci musí mať posudok príslušného orgánu na ochranu zdravia z miesta bydliska, zdravotný preukaz a doklad o odbornej spôsobilosti pracovníkov.</w:t>
      </w:r>
    </w:p>
    <w:p w:rsidR="003E38B6" w:rsidRPr="008F4F72" w:rsidRDefault="003E38B6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C676B8" w:rsidRPr="008F4F72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V prípade, že predajca má záujem zúčastniť sa u</w:t>
      </w:r>
      <w:r w:rsidR="00EE3CBF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vedených akcií, je k  vydaniu povolenia  potrebné  predložiť požadované dokumenty v</w:t>
      </w:r>
      <w:r w:rsidR="00AC4430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 </w:t>
      </w:r>
      <w:r w:rsidR="00EE3CBF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termíne</w:t>
      </w:r>
      <w:r w:rsidR="00AC4430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:</w:t>
      </w:r>
      <w:r w:rsidR="00EE3CBF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184F56" w:rsidRPr="00184F56">
        <w:rPr>
          <w:rFonts w:ascii="Arial" w:eastAsia="Times New Roman" w:hAnsi="Arial" w:cs="Arial"/>
          <w:b/>
          <w:color w:val="030303"/>
          <w:sz w:val="18"/>
          <w:szCs w:val="18"/>
          <w:lang w:eastAsia="sk-SK"/>
        </w:rPr>
        <w:t>Námestovský jarný</w:t>
      </w:r>
      <w:r w:rsidR="00184F5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jarmok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najneskôr do 17.04</w:t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.2015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  </w:t>
      </w:r>
      <w:r w:rsidR="00D01D0A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a </w:t>
      </w:r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na </w:t>
      </w:r>
      <w:proofErr w:type="spellStart"/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Šimono</w:t>
      </w:r>
      <w:proofErr w:type="spellEnd"/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-</w:t>
      </w:r>
      <w:r w:rsidR="003E38B6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 </w:t>
      </w:r>
      <w:proofErr w:type="spellStart"/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Júdský</w:t>
      </w:r>
      <w:proofErr w:type="spellEnd"/>
      <w:r w:rsidR="00EE026E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 jarmok do 16.10</w:t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>.2015</w:t>
      </w:r>
      <w:r w:rsidRPr="008F4F72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. </w:t>
      </w:r>
      <w:r w:rsidRPr="008F4F72">
        <w:rPr>
          <w:rFonts w:ascii="Arial" w:eastAsia="Times New Roman" w:hAnsi="Arial" w:cs="Arial"/>
          <w:b/>
          <w:bCs/>
          <w:color w:val="030303"/>
          <w:sz w:val="18"/>
          <w:lang w:eastAsia="sk-SK"/>
        </w:rPr>
        <w:t xml:space="preserve">Termín zaslania prihlášok je záväzný, prihlášky po termíne nebudú akceptované! </w:t>
      </w:r>
    </w:p>
    <w:p w:rsidR="00C676B8" w:rsidRDefault="00C676B8" w:rsidP="00C676B8">
      <w:p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  <w:r w:rsidRPr="008F4F72">
        <w:rPr>
          <w:rFonts w:ascii="Arial" w:eastAsia="Times New Roman" w:hAnsi="Arial" w:cs="Arial"/>
          <w:b/>
          <w:color w:val="030303"/>
          <w:sz w:val="18"/>
          <w:szCs w:val="18"/>
          <w:lang w:eastAsia="sk-SK"/>
        </w:rPr>
        <w:t>Adresa na zas</w:t>
      </w:r>
      <w:r w:rsidR="00057A89" w:rsidRPr="00057A89">
        <w:rPr>
          <w:rFonts w:ascii="Arial" w:eastAsia="Times New Roman" w:hAnsi="Arial" w:cs="Arial"/>
          <w:b/>
          <w:color w:val="030303"/>
          <w:sz w:val="18"/>
          <w:szCs w:val="18"/>
          <w:lang w:eastAsia="sk-SK"/>
        </w:rPr>
        <w:t>ielanie prihlášok</w:t>
      </w:r>
      <w:r w:rsidR="00EE4E10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: MsÚ  Námestovo, organizovanie</w:t>
      </w:r>
      <w:r w:rsidR="00057A89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jarmokov,</w:t>
      </w:r>
      <w:r w:rsidR="00EE3CBF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057A89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Ul.</w:t>
      </w:r>
      <w:r w:rsidR="003E38B6">
        <w:rPr>
          <w:rFonts w:ascii="Arial" w:eastAsia="Times New Roman" w:hAnsi="Arial" w:cs="Arial"/>
          <w:color w:val="030303"/>
          <w:sz w:val="18"/>
          <w:szCs w:val="18"/>
          <w:lang w:eastAsia="sk-SK"/>
        </w:rPr>
        <w:t xml:space="preserve"> </w:t>
      </w:r>
      <w:r w:rsidR="00057A89">
        <w:rPr>
          <w:rFonts w:ascii="Arial" w:eastAsia="Times New Roman" w:hAnsi="Arial" w:cs="Arial"/>
          <w:color w:val="030303"/>
          <w:sz w:val="18"/>
          <w:szCs w:val="18"/>
          <w:lang w:eastAsia="sk-SK"/>
        </w:rPr>
        <w:t>Cyrila a Metóda 329/6,029 01 Námestovo</w:t>
      </w:r>
    </w:p>
    <w:p w:rsidR="00EE3CBF" w:rsidRPr="008F4F72" w:rsidRDefault="00EE3CBF" w:rsidP="00C676B8">
      <w:pPr>
        <w:spacing w:before="168" w:after="72" w:line="240" w:lineRule="auto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057A89" w:rsidRPr="008F4F72" w:rsidRDefault="00057A89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C676B8" w:rsidRPr="008F4F72" w:rsidRDefault="00C676B8" w:rsidP="00C676B8">
      <w:pPr>
        <w:spacing w:before="168" w:after="72" w:line="240" w:lineRule="auto"/>
        <w:jc w:val="both"/>
        <w:rPr>
          <w:rFonts w:ascii="Arial" w:eastAsia="Times New Roman" w:hAnsi="Arial" w:cs="Arial"/>
          <w:color w:val="030303"/>
          <w:sz w:val="18"/>
          <w:szCs w:val="18"/>
          <w:lang w:eastAsia="sk-SK"/>
        </w:rPr>
      </w:pPr>
    </w:p>
    <w:p w:rsidR="00C676B8" w:rsidRPr="009A3F60" w:rsidRDefault="00C676B8" w:rsidP="009A3F60">
      <w:pPr>
        <w:rPr>
          <w:sz w:val="24"/>
          <w:szCs w:val="24"/>
        </w:rPr>
      </w:pPr>
    </w:p>
    <w:p w:rsidR="009A3F60" w:rsidRPr="009A3F60" w:rsidRDefault="009A3F60" w:rsidP="009A3F60">
      <w:pPr>
        <w:jc w:val="center"/>
        <w:rPr>
          <w:sz w:val="48"/>
          <w:szCs w:val="48"/>
        </w:rPr>
      </w:pPr>
    </w:p>
    <w:p w:rsidR="009A3F60" w:rsidRDefault="009A3F60"/>
    <w:sectPr w:rsidR="009A3F60" w:rsidSect="0058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F443F"/>
    <w:multiLevelType w:val="hybridMultilevel"/>
    <w:tmpl w:val="B7DAA1A4"/>
    <w:lvl w:ilvl="0" w:tplc="511AC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F72"/>
    <w:rsid w:val="00057A89"/>
    <w:rsid w:val="00184F56"/>
    <w:rsid w:val="001B3278"/>
    <w:rsid w:val="0025079B"/>
    <w:rsid w:val="003E38B6"/>
    <w:rsid w:val="00586225"/>
    <w:rsid w:val="00684816"/>
    <w:rsid w:val="00784AE5"/>
    <w:rsid w:val="008133C2"/>
    <w:rsid w:val="008F4F72"/>
    <w:rsid w:val="009A3F60"/>
    <w:rsid w:val="00A96772"/>
    <w:rsid w:val="00AC4430"/>
    <w:rsid w:val="00AE0150"/>
    <w:rsid w:val="00BC2CDC"/>
    <w:rsid w:val="00C676B8"/>
    <w:rsid w:val="00D01D0A"/>
    <w:rsid w:val="00D107C8"/>
    <w:rsid w:val="00EE026E"/>
    <w:rsid w:val="00EE3CBF"/>
    <w:rsid w:val="00EE4E10"/>
    <w:rsid w:val="00FF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225"/>
  </w:style>
  <w:style w:type="paragraph" w:styleId="Nadpis1">
    <w:name w:val="heading 1"/>
    <w:basedOn w:val="Normlny"/>
    <w:link w:val="Nadpis1Char"/>
    <w:uiPriority w:val="9"/>
    <w:qFormat/>
    <w:rsid w:val="008F4F72"/>
    <w:pPr>
      <w:shd w:val="clear" w:color="auto" w:fill="035E3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4"/>
      <w:szCs w:val="3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4F72"/>
    <w:rPr>
      <w:rFonts w:ascii="Times New Roman" w:eastAsia="Times New Roman" w:hAnsi="Times New Roman" w:cs="Times New Roman"/>
      <w:b/>
      <w:bCs/>
      <w:color w:val="FFFFFF"/>
      <w:kern w:val="36"/>
      <w:sz w:val="34"/>
      <w:szCs w:val="34"/>
      <w:shd w:val="clear" w:color="auto" w:fill="035E3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F4F72"/>
    <w:rPr>
      <w:color w:val="035E30"/>
      <w:u w:val="single"/>
    </w:rPr>
  </w:style>
  <w:style w:type="character" w:styleId="Siln">
    <w:name w:val="Strong"/>
    <w:basedOn w:val="Predvolenpsmoodseku"/>
    <w:uiPriority w:val="22"/>
    <w:qFormat/>
    <w:rsid w:val="008F4F72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F4F72"/>
    <w:pPr>
      <w:spacing w:before="168" w:after="72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rclear1">
    <w:name w:val="brclear1"/>
    <w:basedOn w:val="Predvolenpsmoodseku"/>
    <w:rsid w:val="008F4F72"/>
    <w:rPr>
      <w:sz w:val="2"/>
      <w:szCs w:val="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F7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F0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046">
                  <w:marLeft w:val="315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8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88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66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987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43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2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5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00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05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57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1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3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8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2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8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6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2015-02-09T11:40:00Z</dcterms:created>
  <dcterms:modified xsi:type="dcterms:W3CDTF">2015-02-24T09:06:00Z</dcterms:modified>
</cp:coreProperties>
</file>