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768" w:rsidRPr="00D51FBB" w:rsidRDefault="00105BB0" w:rsidP="00D51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D51FBB" w:rsidRPr="00D51F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Informáci</w:t>
      </w:r>
      <w:r w:rsidR="00022B4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e</w:t>
      </w:r>
      <w:r w:rsidR="00D51FBB" w:rsidRPr="00D51F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pre vlastníkov lesných pozemkov v k.ú. </w:t>
      </w:r>
      <w:r w:rsidR="00B31C2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Námestovo</w:t>
      </w:r>
      <w:r w:rsidR="007B196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142759" w:rsidRPr="00D51FBB" w:rsidRDefault="00142759" w:rsidP="00A13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72768" w:rsidRPr="00142759" w:rsidRDefault="00D51FBB" w:rsidP="00A13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385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759" w:rsidRPr="00142759">
        <w:rPr>
          <w:rFonts w:ascii="Times New Roman" w:hAnsi="Times New Roman" w:cs="Times New Roman"/>
          <w:sz w:val="24"/>
          <w:szCs w:val="24"/>
        </w:rPr>
        <w:t>LESY Slovenskej republiky, štátny podni</w:t>
      </w:r>
      <w:r w:rsidR="00B22A02">
        <w:rPr>
          <w:rFonts w:ascii="Times New Roman" w:hAnsi="Times New Roman" w:cs="Times New Roman"/>
          <w:sz w:val="24"/>
          <w:szCs w:val="24"/>
        </w:rPr>
        <w:t>k, organizačná zložka OZ Tatry</w:t>
      </w:r>
      <w:r w:rsidR="00142759" w:rsidRPr="00142759">
        <w:rPr>
          <w:rFonts w:ascii="Times New Roman" w:hAnsi="Times New Roman" w:cs="Times New Roman"/>
          <w:sz w:val="24"/>
          <w:szCs w:val="24"/>
        </w:rPr>
        <w:t xml:space="preserve"> na základe viacerých dotazov vlastníkov lesných pozemkov v k. ú. </w:t>
      </w:r>
      <w:r w:rsidR="00B31C29">
        <w:rPr>
          <w:rFonts w:ascii="Times New Roman" w:hAnsi="Times New Roman" w:cs="Times New Roman"/>
          <w:sz w:val="24"/>
          <w:szCs w:val="24"/>
        </w:rPr>
        <w:t>Námestovo</w:t>
      </w:r>
      <w:r w:rsidR="00142759" w:rsidRPr="00142759">
        <w:rPr>
          <w:rFonts w:ascii="Times New Roman" w:hAnsi="Times New Roman" w:cs="Times New Roman"/>
          <w:sz w:val="24"/>
          <w:szCs w:val="24"/>
        </w:rPr>
        <w:t xml:space="preserve"> žiadajú Obec aby vhodným spôsobom (napr. obecným rozhlasom alebo prostredníctvom  svojej internetovej stránky) oboznámila občanov, ktorí sú vlastníkmi lesných pozemko</w:t>
      </w:r>
      <w:r w:rsidR="00365305">
        <w:rPr>
          <w:rFonts w:ascii="Times New Roman" w:hAnsi="Times New Roman" w:cs="Times New Roman"/>
          <w:sz w:val="24"/>
          <w:szCs w:val="24"/>
        </w:rPr>
        <w:t xml:space="preserve">v v k. ú. </w:t>
      </w:r>
      <w:r w:rsidR="00B31C29">
        <w:rPr>
          <w:rFonts w:ascii="Times New Roman" w:hAnsi="Times New Roman" w:cs="Times New Roman"/>
          <w:sz w:val="24"/>
          <w:szCs w:val="24"/>
        </w:rPr>
        <w:t>Námestovo</w:t>
      </w:r>
      <w:r w:rsidR="00365305">
        <w:rPr>
          <w:rFonts w:ascii="Times New Roman" w:hAnsi="Times New Roman" w:cs="Times New Roman"/>
          <w:sz w:val="24"/>
          <w:szCs w:val="24"/>
        </w:rPr>
        <w:t xml:space="preserve"> o nasledovnej skutočnosti</w:t>
      </w:r>
      <w:r w:rsidR="00142759" w:rsidRPr="00142759">
        <w:rPr>
          <w:rFonts w:ascii="Times New Roman" w:hAnsi="Times New Roman" w:cs="Times New Roman"/>
          <w:sz w:val="24"/>
          <w:szCs w:val="24"/>
        </w:rPr>
        <w:t>:</w:t>
      </w:r>
    </w:p>
    <w:p w:rsidR="00142759" w:rsidRPr="00A13097" w:rsidRDefault="00142759" w:rsidP="00A13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2A7D" w:rsidRPr="00A13097" w:rsidRDefault="002E2A7D" w:rsidP="00A13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09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85BC8">
        <w:rPr>
          <w:rFonts w:ascii="Times New Roman" w:hAnsi="Times New Roman" w:cs="Times New Roman"/>
          <w:color w:val="000000"/>
          <w:sz w:val="24"/>
          <w:szCs w:val="24"/>
        </w:rPr>
        <w:t>kresný úrad Námestovo, pozemkový a lesný odbor</w:t>
      </w:r>
      <w:r w:rsidR="001B70B7">
        <w:rPr>
          <w:rFonts w:ascii="Times New Roman" w:hAnsi="Times New Roman" w:cs="Times New Roman"/>
          <w:color w:val="000000"/>
          <w:sz w:val="24"/>
          <w:szCs w:val="24"/>
        </w:rPr>
        <w:t xml:space="preserve"> ( ďalej len „ OU-NO-PLO“)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v súlade s</w:t>
      </w:r>
      <w:r w:rsidR="00365305">
        <w:rPr>
          <w:rFonts w:ascii="Times New Roman" w:hAnsi="Times New Roman" w:cs="Times New Roman"/>
          <w:color w:val="000000"/>
          <w:sz w:val="24"/>
          <w:szCs w:val="24"/>
        </w:rPr>
        <w:t xml:space="preserve"> §51 d, ods. 2 zákona</w:t>
      </w:r>
      <w:r w:rsidR="00897ED5">
        <w:rPr>
          <w:rFonts w:ascii="Times New Roman" w:hAnsi="Times New Roman" w:cs="Times New Roman"/>
          <w:color w:val="000000"/>
          <w:sz w:val="24"/>
          <w:szCs w:val="24"/>
        </w:rPr>
        <w:t xml:space="preserve"> č. 326/2005 Z.z.</w:t>
      </w:r>
      <w:r w:rsidR="00365305">
        <w:rPr>
          <w:rFonts w:ascii="Times New Roman" w:hAnsi="Times New Roman" w:cs="Times New Roman"/>
          <w:color w:val="000000"/>
          <w:sz w:val="24"/>
          <w:szCs w:val="24"/>
        </w:rPr>
        <w:t xml:space="preserve">  o</w:t>
      </w:r>
      <w:r w:rsidR="00897E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65305">
        <w:rPr>
          <w:rFonts w:ascii="Times New Roman" w:hAnsi="Times New Roman" w:cs="Times New Roman"/>
          <w:color w:val="000000"/>
          <w:sz w:val="24"/>
          <w:szCs w:val="24"/>
        </w:rPr>
        <w:t>lesoch</w:t>
      </w:r>
      <w:r w:rsidR="00897ED5">
        <w:rPr>
          <w:rFonts w:ascii="Times New Roman" w:hAnsi="Times New Roman" w:cs="Times New Roman"/>
          <w:color w:val="000000"/>
          <w:sz w:val="24"/>
          <w:szCs w:val="24"/>
        </w:rPr>
        <w:t xml:space="preserve"> (ďalej len Zákon o lesoch)</w:t>
      </w:r>
      <w:r w:rsidR="00085B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>listom č. OU-NO-PLO2-2020/0</w:t>
      </w:r>
      <w:r w:rsidR="00B31C29">
        <w:rPr>
          <w:rFonts w:ascii="Times New Roman" w:hAnsi="Times New Roman" w:cs="Times New Roman"/>
          <w:color w:val="000000"/>
          <w:sz w:val="24"/>
          <w:szCs w:val="24"/>
        </w:rPr>
        <w:t>14909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zo dňa </w:t>
      </w:r>
      <w:r w:rsidR="00B31C29">
        <w:rPr>
          <w:rFonts w:ascii="Times New Roman" w:hAnsi="Times New Roman" w:cs="Times New Roman"/>
          <w:color w:val="000000"/>
          <w:sz w:val="24"/>
          <w:szCs w:val="24"/>
        </w:rPr>
        <w:t>03.08.2020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vyzval vlastníkov dotknutých lesných pozemkov</w:t>
      </w:r>
      <w:r w:rsidR="00365305">
        <w:rPr>
          <w:rFonts w:ascii="Times New Roman" w:hAnsi="Times New Roman" w:cs="Times New Roman"/>
          <w:color w:val="000000"/>
          <w:sz w:val="24"/>
          <w:szCs w:val="24"/>
        </w:rPr>
        <w:t xml:space="preserve"> (verejná vyhláška</w:t>
      </w:r>
      <w:r w:rsidR="00105BB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, obhospodarovateľov lesa podľa § 4a ods., 1 písm. c) </w:t>
      </w:r>
      <w:r w:rsidR="00897E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>ákona o lesoch, aby v lehote do 60 dní odo dňa doručenia tejto výzvy</w:t>
      </w:r>
      <w:r w:rsidR="0036530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zaslali orgánu štátnej správy lesného hospodárstva (OU-NO-PLO) oznámenie o zabezpečení odborného lesného hospodárenia v lesoch a podali návrh na zápis do evidencie lesných pozemkov podľa § 4a ods. 3 písm. a) </w:t>
      </w:r>
      <w:r w:rsidR="00897E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>ákona o lesoch.</w:t>
      </w:r>
    </w:p>
    <w:p w:rsidR="002E2A7D" w:rsidRPr="00A13097" w:rsidRDefault="002E2A7D" w:rsidP="00A13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021E" w:rsidRPr="00A13097" w:rsidRDefault="002E2A7D" w:rsidP="00A13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Nakoľko vlastníci dotknutých lesných pozemkov </w:t>
      </w:r>
      <w:r w:rsidRPr="005C41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nezaslali</w:t>
      </w:r>
      <w:r w:rsidRPr="00A130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orgánu </w:t>
      </w:r>
      <w:r w:rsidR="00C72768" w:rsidRPr="00A13097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tátnej správy lesného </w:t>
      </w:r>
      <w:r w:rsidR="00365305">
        <w:rPr>
          <w:rFonts w:ascii="Times New Roman" w:hAnsi="Times New Roman" w:cs="Times New Roman"/>
          <w:color w:val="000000"/>
          <w:sz w:val="24"/>
          <w:szCs w:val="24"/>
        </w:rPr>
        <w:t xml:space="preserve">hospodárstva v lehote do 60 dní 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>odo dňa jej doručenia oz</w:t>
      </w:r>
      <w:r w:rsidR="00C72768"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námenie o zabezpečení odborného 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>hospodárenia v</w:t>
      </w:r>
      <w:r w:rsidR="00C3071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>lesoch</w:t>
      </w:r>
      <w:r w:rsidR="00C307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5C41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275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nepodali</w:t>
      </w:r>
      <w:r w:rsidR="005C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>návrh</w:t>
      </w:r>
      <w:r w:rsidR="00C72768"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na zápis do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evidencie lesných pozemkov po</w:t>
      </w:r>
      <w:r w:rsidR="00C72768"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dľa § 4a ods. 3 písm. a) </w:t>
      </w:r>
      <w:r w:rsidR="00897E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C72768"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ákona </w:t>
      </w:r>
      <w:r w:rsidR="00365305">
        <w:rPr>
          <w:rFonts w:ascii="Times New Roman" w:hAnsi="Times New Roman" w:cs="Times New Roman"/>
          <w:color w:val="000000"/>
          <w:sz w:val="24"/>
          <w:szCs w:val="24"/>
        </w:rPr>
        <w:t>o lesoch</w:t>
      </w:r>
      <w:r w:rsidR="005C416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C38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85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FC385E" w:rsidRPr="00FC385E">
        <w:rPr>
          <w:rFonts w:ascii="Times New Roman" w:hAnsi="Times New Roman" w:cs="Times New Roman"/>
          <w:b/>
          <w:color w:val="000000"/>
          <w:sz w:val="24"/>
          <w:szCs w:val="24"/>
        </w:rPr>
        <w:t>kresný úrad Námestovo</w:t>
      </w:r>
      <w:r w:rsidR="00FC385E">
        <w:rPr>
          <w:rFonts w:ascii="Times New Roman" w:hAnsi="Times New Roman" w:cs="Times New Roman"/>
          <w:color w:val="000000"/>
          <w:sz w:val="24"/>
          <w:szCs w:val="24"/>
        </w:rPr>
        <w:t xml:space="preserve">,  pozemkový a lesný odbor 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41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určil 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>v súlade s § 5ld</w:t>
      </w:r>
      <w:r w:rsidR="00FC385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ods. 6 písm. b) </w:t>
      </w:r>
      <w:r w:rsidR="00897E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ákona o lesoch </w:t>
      </w:r>
      <w:r w:rsidR="005C4162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="00C72768" w:rsidRPr="007B196A">
        <w:rPr>
          <w:rFonts w:ascii="Times New Roman" w:hAnsi="Times New Roman" w:cs="Times New Roman"/>
          <w:b/>
          <w:color w:val="000000"/>
          <w:sz w:val="24"/>
          <w:szCs w:val="24"/>
        </w:rPr>
        <w:t>obhospodarovateľa</w:t>
      </w:r>
      <w:r w:rsidRPr="007B19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lesa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C72768"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A02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365305" w:rsidRPr="00B22A02">
        <w:rPr>
          <w:rFonts w:ascii="Times New Roman" w:hAnsi="Times New Roman" w:cs="Times New Roman"/>
          <w:color w:val="000000"/>
          <w:sz w:val="24"/>
          <w:szCs w:val="24"/>
        </w:rPr>
        <w:t>ESY</w:t>
      </w:r>
      <w:r w:rsidRPr="00B22A02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B22A02" w:rsidRPr="00B22A02">
        <w:rPr>
          <w:rFonts w:ascii="Times New Roman" w:hAnsi="Times New Roman" w:cs="Times New Roman"/>
          <w:color w:val="000000"/>
          <w:sz w:val="24"/>
          <w:szCs w:val="24"/>
        </w:rPr>
        <w:t xml:space="preserve">lovenskej republiky, štátny podnik </w:t>
      </w:r>
      <w:bookmarkStart w:id="0" w:name="_GoBack"/>
      <w:bookmarkEnd w:id="0"/>
      <w:r w:rsidR="007B196A" w:rsidRPr="00B31C2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B196A">
        <w:rPr>
          <w:rFonts w:ascii="Times New Roman" w:hAnsi="Times New Roman" w:cs="Times New Roman"/>
          <w:b/>
          <w:color w:val="000000"/>
          <w:sz w:val="24"/>
          <w:szCs w:val="24"/>
        </w:rPr>
        <w:t>ako Správcu</w:t>
      </w:r>
      <w:r w:rsidR="0042543C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r w:rsidR="00C30712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7B19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3071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7B1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543C" w:rsidRPr="00B22A02">
        <w:rPr>
          <w:rFonts w:ascii="Times New Roman" w:hAnsi="Times New Roman" w:cs="Times New Roman"/>
          <w:b/>
          <w:color w:val="000000"/>
          <w:sz w:val="24"/>
          <w:szCs w:val="24"/>
        </w:rPr>
        <w:t>Rozhodnutím</w:t>
      </w:r>
      <w:r w:rsidR="0042543C" w:rsidRPr="00A130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2543C" w:rsidRPr="00A13097">
        <w:rPr>
          <w:rFonts w:ascii="Times New Roman" w:hAnsi="Times New Roman" w:cs="Times New Roman"/>
          <w:color w:val="000000"/>
          <w:sz w:val="24"/>
          <w:szCs w:val="24"/>
        </w:rPr>
        <w:t>OU-NO-PLO2</w:t>
      </w:r>
      <w:r w:rsidR="00B31C29">
        <w:rPr>
          <w:rFonts w:ascii="Times New Roman" w:hAnsi="Times New Roman" w:cs="Times New Roman"/>
          <w:color w:val="000000"/>
          <w:sz w:val="24"/>
          <w:szCs w:val="24"/>
        </w:rPr>
        <w:t>-2020/</w:t>
      </w:r>
      <w:r w:rsidR="00B31C29" w:rsidRPr="00B31C29">
        <w:rPr>
          <w:rFonts w:ascii="Times New Roman" w:hAnsi="Times New Roman" w:cs="Times New Roman"/>
          <w:color w:val="000000"/>
          <w:sz w:val="24"/>
          <w:szCs w:val="24"/>
        </w:rPr>
        <w:t>014909-005</w:t>
      </w:r>
      <w:r w:rsidR="00B31C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543C"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zo dňa </w:t>
      </w:r>
      <w:r w:rsidR="00B31C29">
        <w:rPr>
          <w:rFonts w:ascii="Times New Roman" w:hAnsi="Times New Roman" w:cs="Times New Roman"/>
          <w:color w:val="000000"/>
          <w:sz w:val="24"/>
          <w:szCs w:val="24"/>
        </w:rPr>
        <w:t>01.12.2020</w:t>
      </w:r>
      <w:r w:rsidR="00C30712">
        <w:rPr>
          <w:rFonts w:ascii="Times New Roman" w:hAnsi="Times New Roman" w:cs="Times New Roman"/>
          <w:color w:val="000000"/>
          <w:sz w:val="24"/>
          <w:szCs w:val="24"/>
        </w:rPr>
        <w:t xml:space="preserve"> , ktoré nadobudlo</w:t>
      </w:r>
      <w:r w:rsidR="0042543C"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právoplatn</w:t>
      </w:r>
      <w:r w:rsidR="00C30712">
        <w:rPr>
          <w:rFonts w:ascii="Times New Roman" w:hAnsi="Times New Roman" w:cs="Times New Roman"/>
          <w:color w:val="000000"/>
          <w:sz w:val="24"/>
          <w:szCs w:val="24"/>
        </w:rPr>
        <w:t>osť</w:t>
      </w:r>
      <w:r w:rsidR="0042543C"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C29">
        <w:rPr>
          <w:rFonts w:ascii="Times New Roman" w:hAnsi="Times New Roman" w:cs="Times New Roman"/>
          <w:b/>
          <w:color w:val="000000"/>
          <w:sz w:val="24"/>
          <w:szCs w:val="24"/>
        </w:rPr>
        <w:t>04.01.2021</w:t>
      </w:r>
      <w:r w:rsidR="00C3071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C72768" w:rsidRPr="00A13097" w:rsidRDefault="00C72768" w:rsidP="00A13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2768" w:rsidRDefault="00365305" w:rsidP="00A13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Podľa § 5le ods. 1 Z</w:t>
      </w:r>
      <w:r w:rsidR="00C72768" w:rsidRPr="00A13097">
        <w:rPr>
          <w:rFonts w:ascii="Times New Roman" w:hAnsi="Times New Roman" w:cs="Times New Roman"/>
          <w:color w:val="000000"/>
          <w:sz w:val="24"/>
          <w:szCs w:val="24"/>
        </w:rPr>
        <w:t>ákona o</w:t>
      </w:r>
      <w:r w:rsidR="005C41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72768" w:rsidRPr="00A13097">
        <w:rPr>
          <w:rFonts w:ascii="Times New Roman" w:hAnsi="Times New Roman" w:cs="Times New Roman"/>
          <w:color w:val="000000"/>
          <w:sz w:val="24"/>
          <w:szCs w:val="24"/>
        </w:rPr>
        <w:t>lesoch</w:t>
      </w:r>
      <w:r w:rsidR="005C416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72768"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ak sú v poraste lesné pozemky, ktoré sú predmetom osobitného obhospodarovania lesa podľa § 51 d,</w:t>
      </w:r>
      <w:r w:rsidR="00897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2768"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2768" w:rsidRPr="005C416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obhospodarovateľ lesa alebo </w:t>
      </w:r>
      <w:r w:rsidR="00911EC7">
        <w:rPr>
          <w:rFonts w:ascii="Times New Roman" w:hAnsi="Times New Roman" w:cs="Times New Roman"/>
          <w:color w:val="000000"/>
          <w:sz w:val="24"/>
          <w:szCs w:val="24"/>
          <w:u w:val="single"/>
        </w:rPr>
        <w:t>S</w:t>
      </w:r>
      <w:r w:rsidR="00C72768" w:rsidRPr="005C4162">
        <w:rPr>
          <w:rFonts w:ascii="Times New Roman" w:hAnsi="Times New Roman" w:cs="Times New Roman"/>
          <w:color w:val="000000"/>
          <w:sz w:val="24"/>
          <w:szCs w:val="24"/>
          <w:u w:val="single"/>
        </w:rPr>
        <w:t>právca je povinný viesť evidenciu výnosov a nákladov na tento porast</w:t>
      </w:r>
      <w:r w:rsidR="00C72768"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. Obhospodarovateľ lesa, alebo </w:t>
      </w:r>
      <w:r w:rsidR="00911EC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72768" w:rsidRPr="00A13097">
        <w:rPr>
          <w:rFonts w:ascii="Times New Roman" w:hAnsi="Times New Roman" w:cs="Times New Roman"/>
          <w:color w:val="000000"/>
          <w:sz w:val="24"/>
          <w:szCs w:val="24"/>
        </w:rPr>
        <w:t>právca rozpočíta výnosy a náklady podľa ve</w:t>
      </w:r>
      <w:r w:rsidR="00C30712">
        <w:rPr>
          <w:rFonts w:ascii="Times New Roman" w:hAnsi="Times New Roman" w:cs="Times New Roman"/>
          <w:color w:val="000000"/>
          <w:sz w:val="24"/>
          <w:szCs w:val="24"/>
        </w:rPr>
        <w:t>ľkosti podielu lesného pozemku,</w:t>
      </w:r>
      <w:r w:rsidR="00C72768"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ktorý je predmetom osobitného obhospodarovania lesa, na výmere porastu. </w:t>
      </w:r>
    </w:p>
    <w:p w:rsidR="00D51FBB" w:rsidRPr="00A13097" w:rsidRDefault="00D51FBB" w:rsidP="00A13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0712" w:rsidRDefault="00C72768" w:rsidP="00A13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097">
        <w:rPr>
          <w:rFonts w:ascii="Times New Roman" w:hAnsi="Times New Roman" w:cs="Times New Roman"/>
          <w:color w:val="000000"/>
          <w:sz w:val="24"/>
          <w:szCs w:val="24"/>
        </w:rPr>
        <w:t>Podľa §</w:t>
      </w:r>
      <w:r w:rsidR="00365305">
        <w:rPr>
          <w:rFonts w:ascii="Times New Roman" w:hAnsi="Times New Roman" w:cs="Times New Roman"/>
          <w:color w:val="000000"/>
          <w:sz w:val="24"/>
          <w:szCs w:val="24"/>
        </w:rPr>
        <w:t xml:space="preserve"> 51e ods. 2 Z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ákona o lesoch vlastník lesných pozemkov, ktoré sú predmetom osobitného obhospodarovania; je povinný </w:t>
      </w:r>
      <w:r w:rsidR="00911EC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>právcovi uhradiť náklady na obhospodarovanie týchto lesných pozemkov, ak prevyšujú výnosy z hospodárenia na nich</w:t>
      </w:r>
      <w:r w:rsidR="007B196A">
        <w:rPr>
          <w:rFonts w:ascii="Times New Roman" w:hAnsi="Times New Roman" w:cs="Times New Roman"/>
          <w:color w:val="000000"/>
          <w:sz w:val="24"/>
          <w:szCs w:val="24"/>
        </w:rPr>
        <w:t xml:space="preserve"> ako pohľadávku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3071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97ED5" w:rsidRDefault="00C72768" w:rsidP="00A13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Správca je povinný oznámiť vlastníkovi výšku pohľadávky vyčíslenú podľa </w:t>
      </w:r>
      <w:r w:rsidR="00897ED5">
        <w:rPr>
          <w:rFonts w:ascii="Times New Roman" w:hAnsi="Times New Roman" w:cs="Times New Roman"/>
          <w:color w:val="000000"/>
          <w:sz w:val="24"/>
          <w:szCs w:val="24"/>
        </w:rPr>
        <w:t>§51e ods.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1 spravidla do 31. marca roka nasledujúcom po roku, v ktorom uplynie platnosti programu starostlivostí</w:t>
      </w:r>
      <w:r w:rsidR="00897ED5">
        <w:rPr>
          <w:rFonts w:ascii="Times New Roman" w:hAnsi="Times New Roman" w:cs="Times New Roman"/>
          <w:color w:val="000000"/>
          <w:sz w:val="24"/>
          <w:szCs w:val="24"/>
        </w:rPr>
        <w:t xml:space="preserve"> o les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97ED5">
        <w:rPr>
          <w:rFonts w:ascii="Times New Roman" w:hAnsi="Times New Roman" w:cs="Times New Roman"/>
          <w:color w:val="000000"/>
          <w:sz w:val="24"/>
          <w:szCs w:val="24"/>
        </w:rPr>
        <w:t xml:space="preserve"> V k.ú. </w:t>
      </w:r>
      <w:r w:rsidR="00B31C29">
        <w:rPr>
          <w:rFonts w:ascii="Times New Roman" w:hAnsi="Times New Roman" w:cs="Times New Roman"/>
          <w:color w:val="000000"/>
          <w:sz w:val="24"/>
          <w:szCs w:val="24"/>
        </w:rPr>
        <w:t>Námestovo</w:t>
      </w:r>
      <w:r w:rsidR="00897ED5">
        <w:rPr>
          <w:rFonts w:ascii="Times New Roman" w:hAnsi="Times New Roman" w:cs="Times New Roman"/>
          <w:color w:val="000000"/>
          <w:sz w:val="24"/>
          <w:szCs w:val="24"/>
        </w:rPr>
        <w:t xml:space="preserve"> skončila platnosť programu starostlivosti o les </w:t>
      </w:r>
      <w:r w:rsidR="00897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31.12.2024 </w:t>
      </w:r>
      <w:r w:rsidR="00897ED5">
        <w:rPr>
          <w:rFonts w:ascii="Times New Roman" w:hAnsi="Times New Roman" w:cs="Times New Roman"/>
          <w:color w:val="000000"/>
          <w:sz w:val="24"/>
          <w:szCs w:val="24"/>
        </w:rPr>
        <w:t xml:space="preserve">a v súčasnosti prebiehajú práce na jeho obnove. </w:t>
      </w:r>
    </w:p>
    <w:p w:rsidR="00C72768" w:rsidRPr="00A13097" w:rsidRDefault="00897ED5" w:rsidP="00A13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Vlastníkom u</w:t>
      </w:r>
      <w:r w:rsidR="007B196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ktorých</w:t>
      </w:r>
      <w:r w:rsidR="007B196A">
        <w:rPr>
          <w:rFonts w:ascii="Times New Roman" w:hAnsi="Times New Roman" w:cs="Times New Roman"/>
          <w:color w:val="000000"/>
          <w:sz w:val="24"/>
          <w:szCs w:val="24"/>
        </w:rPr>
        <w:t xml:space="preserve"> obhospodarovaním pozemkov vznikla pohľadávka</w:t>
      </w:r>
      <w:r w:rsidR="00B22A02">
        <w:rPr>
          <w:rFonts w:ascii="Times New Roman" w:hAnsi="Times New Roman" w:cs="Times New Roman"/>
          <w:color w:val="000000"/>
          <w:sz w:val="24"/>
          <w:szCs w:val="24"/>
        </w:rPr>
        <w:t xml:space="preserve"> zašle </w:t>
      </w:r>
      <w:r w:rsidR="00C72768"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Správca spolu s oznámením výšky pohľadávky </w:t>
      </w:r>
      <w:r w:rsidR="007B196A">
        <w:rPr>
          <w:rFonts w:ascii="Times New Roman" w:hAnsi="Times New Roman" w:cs="Times New Roman"/>
          <w:color w:val="000000"/>
          <w:sz w:val="24"/>
          <w:szCs w:val="24"/>
        </w:rPr>
        <w:t xml:space="preserve"> aj </w:t>
      </w:r>
      <w:r w:rsidR="00C72768" w:rsidRPr="00A13097">
        <w:rPr>
          <w:rFonts w:ascii="Times New Roman" w:hAnsi="Times New Roman" w:cs="Times New Roman"/>
          <w:color w:val="000000"/>
          <w:sz w:val="24"/>
          <w:szCs w:val="24"/>
        </w:rPr>
        <w:t>výzv</w:t>
      </w:r>
      <w:r w:rsidR="007B196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C72768"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na úhradu </w:t>
      </w:r>
      <w:r w:rsidR="007B196A">
        <w:rPr>
          <w:rFonts w:ascii="Times New Roman" w:hAnsi="Times New Roman" w:cs="Times New Roman"/>
          <w:color w:val="000000"/>
          <w:sz w:val="24"/>
          <w:szCs w:val="24"/>
        </w:rPr>
        <w:t xml:space="preserve">tejto </w:t>
      </w:r>
      <w:r w:rsidR="00C72768" w:rsidRPr="00A13097">
        <w:rPr>
          <w:rFonts w:ascii="Times New Roman" w:hAnsi="Times New Roman" w:cs="Times New Roman"/>
          <w:color w:val="000000"/>
          <w:sz w:val="24"/>
          <w:szCs w:val="24"/>
        </w:rPr>
        <w:t>pohľadávky v lehote, ktorá nesmie byť kratšia ako 60 dní odo dňa doručenia výzvy.</w:t>
      </w:r>
    </w:p>
    <w:p w:rsidR="00C72768" w:rsidRPr="00A13097" w:rsidRDefault="00C72768" w:rsidP="00A13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2768" w:rsidRDefault="00C72768" w:rsidP="00A13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Podľa § 51 e ods. 3 </w:t>
      </w:r>
      <w:r w:rsidR="00911EC7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ákona o lesoch </w:t>
      </w:r>
      <w:r w:rsidRPr="00C30712">
        <w:rPr>
          <w:rFonts w:ascii="Times New Roman" w:hAnsi="Times New Roman" w:cs="Times New Roman"/>
          <w:color w:val="000000"/>
          <w:sz w:val="24"/>
          <w:szCs w:val="24"/>
          <w:u w:val="single"/>
        </w:rPr>
        <w:t>ak vlastník neuhradí správcovi pohľadávku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podľa odseku 2, </w:t>
      </w:r>
      <w:r w:rsidRPr="00C30712">
        <w:rPr>
          <w:rFonts w:ascii="Times New Roman" w:hAnsi="Times New Roman" w:cs="Times New Roman"/>
          <w:color w:val="000000"/>
          <w:sz w:val="24"/>
          <w:szCs w:val="24"/>
          <w:u w:val="single"/>
        </w:rPr>
        <w:t>vznikne v prospech správcu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, ktorý zabezpečuje osobitné obhospodarovanie lesa, </w:t>
      </w:r>
      <w:r w:rsidRPr="00C30712">
        <w:rPr>
          <w:rFonts w:ascii="Times New Roman" w:hAnsi="Times New Roman" w:cs="Times New Roman"/>
          <w:color w:val="000000"/>
          <w:sz w:val="24"/>
          <w:szCs w:val="24"/>
          <w:u w:val="single"/>
        </w:rPr>
        <w:t>záložné právo</w:t>
      </w:r>
      <w:r w:rsidRPr="00A13097">
        <w:rPr>
          <w:rFonts w:ascii="Times New Roman" w:hAnsi="Times New Roman" w:cs="Times New Roman"/>
          <w:color w:val="000000"/>
          <w:sz w:val="24"/>
          <w:szCs w:val="24"/>
        </w:rPr>
        <w:t xml:space="preserve"> k dotknutým lesným pozemkom; záložné právo sa zapisuje do katastra nehnuteľností podľa osobitného predpisu.</w:t>
      </w:r>
    </w:p>
    <w:p w:rsidR="00D542DD" w:rsidRDefault="00D542DD" w:rsidP="00A13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2768" w:rsidRPr="00A13097" w:rsidRDefault="00C72768" w:rsidP="00A130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2768" w:rsidRPr="00C72768" w:rsidRDefault="00C72768" w:rsidP="00A130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2768" w:rsidRPr="00C72768" w:rsidSect="00D51FBB">
      <w:pgSz w:w="12240" w:h="15840"/>
      <w:pgMar w:top="851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7D"/>
    <w:rsid w:val="00022B4B"/>
    <w:rsid w:val="00085BC8"/>
    <w:rsid w:val="00105BB0"/>
    <w:rsid w:val="00142759"/>
    <w:rsid w:val="001B70B7"/>
    <w:rsid w:val="001C4DB8"/>
    <w:rsid w:val="002A4779"/>
    <w:rsid w:val="002E2A7D"/>
    <w:rsid w:val="00365305"/>
    <w:rsid w:val="0042543C"/>
    <w:rsid w:val="005C4162"/>
    <w:rsid w:val="007B196A"/>
    <w:rsid w:val="008541D1"/>
    <w:rsid w:val="00886FC9"/>
    <w:rsid w:val="008932B5"/>
    <w:rsid w:val="00897ED5"/>
    <w:rsid w:val="008E5403"/>
    <w:rsid w:val="00911EC7"/>
    <w:rsid w:val="009B3D7B"/>
    <w:rsid w:val="00A13097"/>
    <w:rsid w:val="00B22A02"/>
    <w:rsid w:val="00B31C29"/>
    <w:rsid w:val="00BF0C5D"/>
    <w:rsid w:val="00C0021E"/>
    <w:rsid w:val="00C30712"/>
    <w:rsid w:val="00C72768"/>
    <w:rsid w:val="00D51FBB"/>
    <w:rsid w:val="00D542DD"/>
    <w:rsid w:val="00F84D6B"/>
    <w:rsid w:val="00FC385E"/>
    <w:rsid w:val="00FE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8E94"/>
  <w15:chartTrackingRefBased/>
  <w15:docId w15:val="{B5246F8C-A31A-4C91-892F-1A20A5E8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Cuckova</dc:creator>
  <cp:keywords/>
  <dc:description/>
  <cp:lastModifiedBy>Poleta, Frantisek</cp:lastModifiedBy>
  <cp:revision>8</cp:revision>
  <dcterms:created xsi:type="dcterms:W3CDTF">2025-03-25T16:59:00Z</dcterms:created>
  <dcterms:modified xsi:type="dcterms:W3CDTF">2025-03-28T09:18:00Z</dcterms:modified>
</cp:coreProperties>
</file>