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F2" w:rsidRDefault="00A92BF2" w:rsidP="007305A6">
      <w:pPr>
        <w:rPr>
          <w:rFonts w:ascii="Times New Roman" w:hAnsi="Times New Roman" w:cs="Times New Roman"/>
          <w:b/>
          <w:bCs/>
        </w:rPr>
      </w:pPr>
    </w:p>
    <w:p w:rsidR="00A92BF2" w:rsidRDefault="00A92BF2" w:rsidP="007305A6">
      <w:pPr>
        <w:rPr>
          <w:rFonts w:ascii="Times New Roman" w:hAnsi="Times New Roman" w:cs="Times New Roman"/>
          <w:b/>
          <w:bCs/>
        </w:rPr>
      </w:pPr>
    </w:p>
    <w:p w:rsidR="00A92BF2" w:rsidRDefault="00A92BF2" w:rsidP="007305A6">
      <w:pPr>
        <w:rPr>
          <w:rFonts w:ascii="Times New Roman" w:hAnsi="Times New Roman" w:cs="Times New Roman"/>
          <w:b/>
          <w:bCs/>
        </w:rPr>
      </w:pPr>
    </w:p>
    <w:p w:rsidR="007305A6" w:rsidRPr="00A92BF2" w:rsidRDefault="007305A6" w:rsidP="00A92B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2BF2">
        <w:rPr>
          <w:rFonts w:ascii="Times New Roman" w:hAnsi="Times New Roman" w:cs="Times New Roman"/>
          <w:b/>
          <w:bCs/>
          <w:sz w:val="36"/>
          <w:szCs w:val="36"/>
        </w:rPr>
        <w:t>Hlasovací preukaz  /§ 46 zák. č. 180/2014 Z. z. /</w:t>
      </w:r>
    </w:p>
    <w:p w:rsidR="00A92BF2" w:rsidRDefault="00A92BF2" w:rsidP="007305A6">
      <w:pPr>
        <w:rPr>
          <w:rFonts w:ascii="Times New Roman" w:hAnsi="Times New Roman" w:cs="Times New Roman"/>
        </w:rPr>
      </w:pPr>
    </w:p>
    <w:p w:rsidR="007305A6" w:rsidRPr="007305A6" w:rsidRDefault="007305A6" w:rsidP="007305A6">
      <w:pPr>
        <w:rPr>
          <w:rFonts w:ascii="Times New Roman" w:hAnsi="Times New Roman" w:cs="Times New Roman"/>
        </w:rPr>
      </w:pPr>
      <w:r w:rsidRPr="007305A6">
        <w:rPr>
          <w:rFonts w:ascii="Times New Roman" w:hAnsi="Times New Roman" w:cs="Times New Roman"/>
        </w:rPr>
        <w:t>Volič, ktorý sa v deň volieb nebude zdržiavať v mieste svojho trvalého pobytu, teda nebude môcť voliť vo volebnom okrsku, v ktorého zozname voličov je zapísaný, môže požiadať obec o vydanie voličského preukazu. </w:t>
      </w:r>
    </w:p>
    <w:p w:rsidR="007305A6" w:rsidRDefault="007305A6" w:rsidP="007305A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 vydanie hlasovacieho preukazu môže volič požiadať </w:t>
      </w:r>
      <w:r w:rsidR="00A92BF2">
        <w:rPr>
          <w:rFonts w:ascii="Times New Roman" w:hAnsi="Times New Roman" w:cs="Times New Roman"/>
          <w:u w:val="single"/>
        </w:rPr>
        <w:t xml:space="preserve">nasledovnými </w:t>
      </w:r>
      <w:r>
        <w:rPr>
          <w:rFonts w:ascii="Times New Roman" w:hAnsi="Times New Roman" w:cs="Times New Roman"/>
          <w:u w:val="single"/>
        </w:rPr>
        <w:t xml:space="preserve">spôsobmi : </w:t>
      </w:r>
    </w:p>
    <w:p w:rsidR="007305A6" w:rsidRPr="007305A6" w:rsidRDefault="007305A6" w:rsidP="00CF09E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52274">
        <w:rPr>
          <w:rFonts w:ascii="Times New Roman" w:hAnsi="Times New Roman" w:cs="Times New Roman"/>
          <w:b/>
        </w:rPr>
        <w:t xml:space="preserve">Osobne </w:t>
      </w:r>
      <w:r w:rsidRPr="007305A6">
        <w:rPr>
          <w:rFonts w:ascii="Times New Roman" w:hAnsi="Times New Roman" w:cs="Times New Roman"/>
        </w:rPr>
        <w:t xml:space="preserve">na mestskom úrade, č. dverí 31 v čase od 7.30 do 15.00 hod. </w:t>
      </w:r>
    </w:p>
    <w:p w:rsidR="007305A6" w:rsidRPr="007305A6" w:rsidRDefault="007305A6" w:rsidP="007305A6">
      <w:pPr>
        <w:ind w:left="720"/>
        <w:rPr>
          <w:rFonts w:ascii="Times New Roman" w:hAnsi="Times New Roman" w:cs="Times New Roman"/>
          <w:i/>
          <w:u w:val="single"/>
        </w:rPr>
      </w:pPr>
      <w:r w:rsidRPr="007305A6">
        <w:rPr>
          <w:rFonts w:ascii="Times New Roman" w:hAnsi="Times New Roman" w:cs="Times New Roman"/>
          <w:i/>
          <w:u w:val="single"/>
        </w:rPr>
        <w:t>Hlasovací preukaz vyžiadaný osobne sa vydá voličovi bezodkladne</w:t>
      </w:r>
    </w:p>
    <w:p w:rsidR="007305A6" w:rsidRPr="00852274" w:rsidRDefault="007305A6" w:rsidP="00CF09E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52274">
        <w:rPr>
          <w:rFonts w:ascii="Times New Roman" w:hAnsi="Times New Roman" w:cs="Times New Roman"/>
          <w:b/>
        </w:rPr>
        <w:t>V listinnej forme</w:t>
      </w:r>
      <w:r>
        <w:rPr>
          <w:rFonts w:ascii="Times New Roman" w:hAnsi="Times New Roman" w:cs="Times New Roman"/>
        </w:rPr>
        <w:t xml:space="preserve"> tak, aby žiadosť o hlasovací preukaz bola mestu doručená najneskôr 15 pracovných dní  </w:t>
      </w:r>
      <w:r w:rsidR="00852274">
        <w:rPr>
          <w:rFonts w:ascii="Times New Roman" w:hAnsi="Times New Roman" w:cs="Times New Roman"/>
        </w:rPr>
        <w:t>predo dňom konania volieb</w:t>
      </w:r>
      <w:r w:rsidR="00A92BF2">
        <w:rPr>
          <w:rFonts w:ascii="Times New Roman" w:hAnsi="Times New Roman" w:cs="Times New Roman"/>
        </w:rPr>
        <w:t xml:space="preserve">. </w:t>
      </w:r>
      <w:r w:rsidR="00852274">
        <w:rPr>
          <w:rFonts w:ascii="Times New Roman" w:hAnsi="Times New Roman" w:cs="Times New Roman"/>
        </w:rPr>
        <w:t xml:space="preserve"> </w:t>
      </w:r>
    </w:p>
    <w:p w:rsidR="00852274" w:rsidRDefault="00852274" w:rsidP="00852274">
      <w:pPr>
        <w:pStyle w:val="Odsekzoznamu"/>
        <w:rPr>
          <w:rFonts w:ascii="Times New Roman" w:hAnsi="Times New Roman" w:cs="Times New Roman"/>
          <w:b/>
        </w:rPr>
      </w:pPr>
    </w:p>
    <w:p w:rsidR="00852274" w:rsidRDefault="00852274" w:rsidP="00852274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musí obsahovať :</w:t>
      </w:r>
    </w:p>
    <w:p w:rsidR="00852274" w:rsidRPr="00852274" w:rsidRDefault="00852274" w:rsidP="0085227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852274">
        <w:rPr>
          <w:rFonts w:ascii="Times New Roman" w:hAnsi="Times New Roman" w:cs="Times New Roman"/>
        </w:rPr>
        <w:t>Meno, priezvisko voliča</w:t>
      </w:r>
    </w:p>
    <w:p w:rsidR="00852274" w:rsidRPr="00852274" w:rsidRDefault="00852274" w:rsidP="0085227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852274">
        <w:rPr>
          <w:rFonts w:ascii="Times New Roman" w:hAnsi="Times New Roman" w:cs="Times New Roman"/>
        </w:rPr>
        <w:t xml:space="preserve">Rodné číslo, </w:t>
      </w:r>
    </w:p>
    <w:p w:rsidR="00852274" w:rsidRPr="00852274" w:rsidRDefault="00852274" w:rsidP="0085227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852274">
        <w:rPr>
          <w:rFonts w:ascii="Times New Roman" w:hAnsi="Times New Roman" w:cs="Times New Roman"/>
        </w:rPr>
        <w:t>Bydlisko s uvedením súpisného a orientačného čísla,</w:t>
      </w:r>
    </w:p>
    <w:p w:rsidR="00852274" w:rsidRPr="00852274" w:rsidRDefault="00852274" w:rsidP="0085227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Korešpondenčnú  a</w:t>
      </w:r>
      <w:r w:rsidRPr="00852274">
        <w:rPr>
          <w:rFonts w:ascii="Times New Roman" w:hAnsi="Times New Roman" w:cs="Times New Roman"/>
        </w:rPr>
        <w:t xml:space="preserve">dresu na ktorú </w:t>
      </w:r>
      <w:r>
        <w:rPr>
          <w:rFonts w:ascii="Times New Roman" w:hAnsi="Times New Roman" w:cs="Times New Roman"/>
        </w:rPr>
        <w:t xml:space="preserve">sa </w:t>
      </w:r>
      <w:r w:rsidRPr="00852274">
        <w:rPr>
          <w:rFonts w:ascii="Times New Roman" w:hAnsi="Times New Roman" w:cs="Times New Roman"/>
        </w:rPr>
        <w:t>žiada</w:t>
      </w:r>
      <w:r>
        <w:rPr>
          <w:rFonts w:ascii="Times New Roman" w:hAnsi="Times New Roman" w:cs="Times New Roman"/>
        </w:rPr>
        <w:t xml:space="preserve">teľovi </w:t>
      </w:r>
      <w:r w:rsidRPr="00852274">
        <w:rPr>
          <w:rFonts w:ascii="Times New Roman" w:hAnsi="Times New Roman" w:cs="Times New Roman"/>
        </w:rPr>
        <w:t xml:space="preserve"> doruč</w:t>
      </w:r>
      <w:r>
        <w:rPr>
          <w:rFonts w:ascii="Times New Roman" w:hAnsi="Times New Roman" w:cs="Times New Roman"/>
        </w:rPr>
        <w:t>í</w:t>
      </w:r>
      <w:r w:rsidRPr="00852274">
        <w:rPr>
          <w:rFonts w:ascii="Times New Roman" w:hAnsi="Times New Roman" w:cs="Times New Roman"/>
        </w:rPr>
        <w:t xml:space="preserve"> hlasovací preukaz. </w:t>
      </w:r>
    </w:p>
    <w:p w:rsidR="00852274" w:rsidRPr="00852274" w:rsidRDefault="00852274" w:rsidP="00852274">
      <w:pPr>
        <w:pStyle w:val="Odsekzoznamu"/>
        <w:ind w:left="1080"/>
        <w:rPr>
          <w:rFonts w:ascii="Times New Roman" w:hAnsi="Times New Roman" w:cs="Times New Roman"/>
          <w:u w:val="single"/>
        </w:rPr>
      </w:pPr>
      <w:r w:rsidRPr="00852274">
        <w:rPr>
          <w:rFonts w:ascii="Times New Roman" w:hAnsi="Times New Roman" w:cs="Times New Roman"/>
        </w:rPr>
        <w:t xml:space="preserve"> </w:t>
      </w:r>
    </w:p>
    <w:p w:rsidR="00852274" w:rsidRPr="00852274" w:rsidRDefault="00852274" w:rsidP="00852274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A92BF2">
        <w:rPr>
          <w:rFonts w:ascii="Times New Roman" w:hAnsi="Times New Roman" w:cs="Times New Roman"/>
          <w:b/>
        </w:rPr>
        <w:t>Prostredníctvom osoby splnomocnenej žiadateľom</w:t>
      </w:r>
      <w:r w:rsidRPr="00852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najneskôr v posledný deň predo dňom konania volieb</w:t>
      </w:r>
    </w:p>
    <w:p w:rsidR="00852274" w:rsidRDefault="00A92BF2" w:rsidP="00852274">
      <w:pPr>
        <w:ind w:left="36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 </w:t>
      </w:r>
      <w:r w:rsidR="00852274" w:rsidRPr="00852274">
        <w:rPr>
          <w:rFonts w:ascii="Times New Roman" w:hAnsi="Times New Roman" w:cs="Times New Roman"/>
          <w:i/>
          <w:u w:val="single"/>
        </w:rPr>
        <w:t xml:space="preserve">Hlasovací preukaz vyžiadaný </w:t>
      </w:r>
      <w:r w:rsidR="00852274">
        <w:rPr>
          <w:rFonts w:ascii="Times New Roman" w:hAnsi="Times New Roman" w:cs="Times New Roman"/>
          <w:i/>
          <w:u w:val="single"/>
        </w:rPr>
        <w:t>prostredníctvom splnomocnen</w:t>
      </w:r>
      <w:r>
        <w:rPr>
          <w:rFonts w:ascii="Times New Roman" w:hAnsi="Times New Roman" w:cs="Times New Roman"/>
          <w:i/>
          <w:u w:val="single"/>
        </w:rPr>
        <w:t>ca</w:t>
      </w:r>
      <w:r w:rsidR="00852274" w:rsidRPr="00852274">
        <w:rPr>
          <w:rFonts w:ascii="Times New Roman" w:hAnsi="Times New Roman" w:cs="Times New Roman"/>
          <w:i/>
          <w:u w:val="single"/>
        </w:rPr>
        <w:t xml:space="preserve"> sa vydá voličovi bezodkladne</w:t>
      </w:r>
    </w:p>
    <w:p w:rsidR="00A92BF2" w:rsidRPr="00852274" w:rsidRDefault="00A92BF2" w:rsidP="00852274">
      <w:pPr>
        <w:ind w:left="360"/>
        <w:rPr>
          <w:rFonts w:ascii="Times New Roman" w:hAnsi="Times New Roman" w:cs="Times New Roman"/>
          <w:i/>
          <w:u w:val="single"/>
        </w:rPr>
      </w:pPr>
    </w:p>
    <w:p w:rsidR="00852274" w:rsidRDefault="00A92BF2" w:rsidP="00A92BF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A92BF2">
        <w:rPr>
          <w:rFonts w:ascii="Times New Roman" w:hAnsi="Times New Roman" w:cs="Times New Roman"/>
          <w:b/>
        </w:rPr>
        <w:t>Elektronicky</w:t>
      </w:r>
      <w:r>
        <w:rPr>
          <w:rFonts w:ascii="Times New Roman" w:hAnsi="Times New Roman" w:cs="Times New Roman"/>
        </w:rPr>
        <w:t xml:space="preserve"> – najneskôr 15 pracovných dní predo dňom  konania volieb na elektronickú adresu : </w:t>
      </w:r>
    </w:p>
    <w:p w:rsidR="00A92BF2" w:rsidRDefault="00A92BF2" w:rsidP="00A92BF2">
      <w:pPr>
        <w:ind w:left="72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</w:rPr>
        <w:t>michalcikova@namestovo.sk</w:t>
      </w:r>
      <w:r w:rsidRPr="00A92BF2">
        <w:rPr>
          <w:rFonts w:ascii="Times New Roman" w:hAnsi="Times New Roman" w:cs="Times New Roman"/>
          <w:i/>
          <w:u w:val="single"/>
        </w:rPr>
        <w:t xml:space="preserve"> </w:t>
      </w:r>
    </w:p>
    <w:p w:rsidR="00A92BF2" w:rsidRDefault="00A92BF2" w:rsidP="00A92BF2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musí obsahovať :</w:t>
      </w:r>
    </w:p>
    <w:p w:rsidR="00A92BF2" w:rsidRPr="00852274" w:rsidRDefault="00A92BF2" w:rsidP="00A92BF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852274">
        <w:rPr>
          <w:rFonts w:ascii="Times New Roman" w:hAnsi="Times New Roman" w:cs="Times New Roman"/>
        </w:rPr>
        <w:t>Meno, priezvisko voliča</w:t>
      </w:r>
    </w:p>
    <w:p w:rsidR="00A92BF2" w:rsidRPr="00852274" w:rsidRDefault="00A92BF2" w:rsidP="00A92BF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852274">
        <w:rPr>
          <w:rFonts w:ascii="Times New Roman" w:hAnsi="Times New Roman" w:cs="Times New Roman"/>
        </w:rPr>
        <w:t xml:space="preserve">Rodné číslo, </w:t>
      </w:r>
    </w:p>
    <w:p w:rsidR="00A92BF2" w:rsidRPr="00852274" w:rsidRDefault="00A92BF2" w:rsidP="00A92BF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852274">
        <w:rPr>
          <w:rFonts w:ascii="Times New Roman" w:hAnsi="Times New Roman" w:cs="Times New Roman"/>
        </w:rPr>
        <w:t>Bydlisko s uvedením súpisného a orientačného čísla,</w:t>
      </w:r>
    </w:p>
    <w:p w:rsidR="00A92BF2" w:rsidRPr="00A92BF2" w:rsidRDefault="00A92BF2" w:rsidP="00A92BF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Korešpondenčnú  a</w:t>
      </w:r>
      <w:r w:rsidRPr="00852274">
        <w:rPr>
          <w:rFonts w:ascii="Times New Roman" w:hAnsi="Times New Roman" w:cs="Times New Roman"/>
        </w:rPr>
        <w:t xml:space="preserve">dresu na ktorú </w:t>
      </w:r>
      <w:r>
        <w:rPr>
          <w:rFonts w:ascii="Times New Roman" w:hAnsi="Times New Roman" w:cs="Times New Roman"/>
        </w:rPr>
        <w:t xml:space="preserve">sa </w:t>
      </w:r>
      <w:r w:rsidRPr="00852274">
        <w:rPr>
          <w:rFonts w:ascii="Times New Roman" w:hAnsi="Times New Roman" w:cs="Times New Roman"/>
        </w:rPr>
        <w:t>žiada</w:t>
      </w:r>
      <w:r>
        <w:rPr>
          <w:rFonts w:ascii="Times New Roman" w:hAnsi="Times New Roman" w:cs="Times New Roman"/>
        </w:rPr>
        <w:t xml:space="preserve">teľovi </w:t>
      </w:r>
      <w:r w:rsidRPr="00852274">
        <w:rPr>
          <w:rFonts w:ascii="Times New Roman" w:hAnsi="Times New Roman" w:cs="Times New Roman"/>
        </w:rPr>
        <w:t xml:space="preserve"> doruč</w:t>
      </w:r>
      <w:r>
        <w:rPr>
          <w:rFonts w:ascii="Times New Roman" w:hAnsi="Times New Roman" w:cs="Times New Roman"/>
        </w:rPr>
        <w:t>í</w:t>
      </w:r>
      <w:r w:rsidRPr="00852274">
        <w:rPr>
          <w:rFonts w:ascii="Times New Roman" w:hAnsi="Times New Roman" w:cs="Times New Roman"/>
        </w:rPr>
        <w:t xml:space="preserve"> hlasovací preukaz. </w:t>
      </w:r>
    </w:p>
    <w:p w:rsidR="005842A3" w:rsidRDefault="00A92BF2" w:rsidP="00A92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Mesto zašle hlasovací preukaz na adresu trvalého bydliska žiadateľa, ak v žiadosti neu</w:t>
      </w:r>
      <w:r w:rsidR="005842A3">
        <w:rPr>
          <w:rFonts w:ascii="Times New Roman" w:hAnsi="Times New Roman" w:cs="Times New Roman"/>
        </w:rPr>
        <w:t xml:space="preserve">vedie </w:t>
      </w:r>
      <w:r>
        <w:rPr>
          <w:rFonts w:ascii="Times New Roman" w:hAnsi="Times New Roman" w:cs="Times New Roman"/>
        </w:rPr>
        <w:t xml:space="preserve"> inú korešpondenčnú adresu, najneskôr </w:t>
      </w:r>
      <w:r w:rsidR="005842A3">
        <w:rPr>
          <w:rFonts w:ascii="Times New Roman" w:hAnsi="Times New Roman" w:cs="Times New Roman"/>
        </w:rPr>
        <w:t>tri pracovné dni od doručenia žiadosti.</w:t>
      </w:r>
    </w:p>
    <w:p w:rsidR="00A92BF2" w:rsidRPr="00A92BF2" w:rsidRDefault="005842A3" w:rsidP="00A92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volič v písomnej alebo elektronickej žiadosti uvedie, že hlasovací preukaz  prevezme iná osoba, musí v žiadosti uviesť jej meno, priezvisko a číslo OP.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A92BF2">
        <w:rPr>
          <w:rFonts w:ascii="Times New Roman" w:hAnsi="Times New Roman" w:cs="Times New Roman"/>
        </w:rPr>
        <w:t xml:space="preserve"> </w:t>
      </w:r>
    </w:p>
    <w:p w:rsidR="001C52A9" w:rsidRDefault="001C52A9"/>
    <w:sectPr w:rsidR="001C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7DA"/>
    <w:multiLevelType w:val="hybridMultilevel"/>
    <w:tmpl w:val="2B82A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D0492"/>
    <w:multiLevelType w:val="multilevel"/>
    <w:tmpl w:val="035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52724"/>
    <w:multiLevelType w:val="hybridMultilevel"/>
    <w:tmpl w:val="445E39B6"/>
    <w:lvl w:ilvl="0" w:tplc="3996AD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A6"/>
    <w:rsid w:val="001C52A9"/>
    <w:rsid w:val="005842A3"/>
    <w:rsid w:val="007305A6"/>
    <w:rsid w:val="00852274"/>
    <w:rsid w:val="00A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4053D-BB94-483B-9216-ADB44829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05A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1</cp:revision>
  <dcterms:created xsi:type="dcterms:W3CDTF">2016-02-11T09:32:00Z</dcterms:created>
  <dcterms:modified xsi:type="dcterms:W3CDTF">2016-02-11T10:40:00Z</dcterms:modified>
</cp:coreProperties>
</file>