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F4" w:rsidRDefault="00A921F4" w:rsidP="00A921F4">
      <w:pPr>
        <w:pStyle w:val="Default"/>
      </w:pPr>
    </w:p>
    <w:p w:rsidR="00AE19C1" w:rsidRDefault="00A921F4" w:rsidP="00AD4240">
      <w:pPr>
        <w:pStyle w:val="Default"/>
        <w:jc w:val="center"/>
        <w:rPr>
          <w:b/>
          <w:bCs/>
          <w:sz w:val="36"/>
          <w:szCs w:val="36"/>
        </w:rPr>
      </w:pPr>
      <w:r>
        <w:rPr>
          <w:b/>
          <w:bCs/>
          <w:sz w:val="36"/>
          <w:szCs w:val="36"/>
        </w:rPr>
        <w:t xml:space="preserve">NÁVRH </w:t>
      </w:r>
    </w:p>
    <w:p w:rsidR="00A921F4" w:rsidRPr="00BC1EEB" w:rsidRDefault="00A921F4" w:rsidP="00AD4240">
      <w:pPr>
        <w:pStyle w:val="Default"/>
        <w:jc w:val="center"/>
      </w:pPr>
      <w:r w:rsidRPr="00BC1EEB">
        <w:rPr>
          <w:b/>
          <w:bCs/>
        </w:rPr>
        <w:t>VŠEOBECNE ZÁVÄZNÉ NARIADENIE MESTA NÁMESTOVO</w:t>
      </w:r>
    </w:p>
    <w:p w:rsidR="00A921F4" w:rsidRDefault="00AD4240" w:rsidP="00AD4240">
      <w:pPr>
        <w:pStyle w:val="Default"/>
        <w:jc w:val="center"/>
        <w:rPr>
          <w:sz w:val="22"/>
          <w:szCs w:val="22"/>
        </w:rPr>
      </w:pPr>
      <w:r w:rsidRPr="00BC1EEB">
        <w:rPr>
          <w:b/>
          <w:bCs/>
        </w:rPr>
        <w:t xml:space="preserve">č. 2/2022 </w:t>
      </w:r>
      <w:r w:rsidR="00A921F4" w:rsidRPr="00BC1EEB">
        <w:rPr>
          <w:b/>
          <w:bCs/>
        </w:rPr>
        <w:t>O CHOVE, VODENÍ A DRŽANÍ PSOV</w:t>
      </w:r>
    </w:p>
    <w:p w:rsidR="00A921F4" w:rsidRPr="009B05EB" w:rsidRDefault="00A921F4" w:rsidP="00A921F4">
      <w:pPr>
        <w:pStyle w:val="Default"/>
      </w:pPr>
      <w:r w:rsidRPr="009B05EB">
        <w:t>___________________________________________________</w:t>
      </w:r>
      <w:r w:rsidR="00E3033C">
        <w:t>________________________</w:t>
      </w:r>
    </w:p>
    <w:p w:rsidR="00AD4240" w:rsidRPr="009B05EB" w:rsidRDefault="00AD4240" w:rsidP="00AD4240">
      <w:pPr>
        <w:pStyle w:val="Default"/>
        <w:jc w:val="center"/>
      </w:pPr>
    </w:p>
    <w:p w:rsidR="00AD4240" w:rsidRPr="009B05EB" w:rsidRDefault="00A921F4" w:rsidP="00BC1EEB">
      <w:pPr>
        <w:pStyle w:val="Default"/>
        <w:jc w:val="both"/>
      </w:pPr>
      <w:r w:rsidRPr="009B05EB">
        <w:t xml:space="preserve">Mesto Námestovo na základe zákona č. 282/2002 Z. z., ktorým sa upravujú niektoré podmienky držania psov v znení neskorších predpisov a v zmysle § 6 zákona SNR č. 369/1990 Zb. o obecnom zriadení v znení neskorších predpisov </w:t>
      </w:r>
      <w:r w:rsidRPr="009B05EB">
        <w:rPr>
          <w:b/>
          <w:bCs/>
          <w:i/>
          <w:iCs/>
        </w:rPr>
        <w:t xml:space="preserve">vydáva </w:t>
      </w:r>
      <w:r w:rsidRPr="009B05EB">
        <w:t>toto všeobecne záväzné nariadenie o chove, vodení a držaní psov (ďalej len „VZN“):</w:t>
      </w:r>
    </w:p>
    <w:p w:rsidR="00AD4240" w:rsidRPr="009B05EB" w:rsidRDefault="00AD4240" w:rsidP="00BC1EEB">
      <w:pPr>
        <w:pStyle w:val="Default"/>
        <w:jc w:val="both"/>
        <w:rPr>
          <w:b/>
          <w:bCs/>
        </w:rPr>
      </w:pPr>
    </w:p>
    <w:p w:rsidR="00A921F4" w:rsidRPr="009B05EB" w:rsidRDefault="00A921F4" w:rsidP="00AD4240">
      <w:pPr>
        <w:pStyle w:val="Default"/>
        <w:jc w:val="center"/>
      </w:pPr>
      <w:r w:rsidRPr="009B05EB">
        <w:rPr>
          <w:b/>
          <w:bCs/>
        </w:rPr>
        <w:t>§ 1</w:t>
      </w:r>
    </w:p>
    <w:p w:rsidR="00AD4240" w:rsidRDefault="00A921F4" w:rsidP="009B05EB">
      <w:pPr>
        <w:pStyle w:val="Default"/>
        <w:jc w:val="center"/>
        <w:rPr>
          <w:b/>
          <w:bCs/>
        </w:rPr>
      </w:pPr>
      <w:r w:rsidRPr="009B05EB">
        <w:rPr>
          <w:b/>
          <w:bCs/>
        </w:rPr>
        <w:t>Základné ustanovenia</w:t>
      </w:r>
    </w:p>
    <w:p w:rsidR="009B05EB" w:rsidRPr="009B05EB" w:rsidRDefault="009B05EB" w:rsidP="009B05EB">
      <w:pPr>
        <w:pStyle w:val="Default"/>
        <w:jc w:val="center"/>
        <w:rPr>
          <w:b/>
          <w:bCs/>
        </w:rPr>
      </w:pPr>
    </w:p>
    <w:p w:rsidR="00A921F4" w:rsidRPr="009B05EB" w:rsidRDefault="00A921F4" w:rsidP="00AD4240">
      <w:pPr>
        <w:pStyle w:val="Default"/>
        <w:numPr>
          <w:ilvl w:val="0"/>
          <w:numId w:val="1"/>
        </w:numPr>
        <w:spacing w:after="21"/>
        <w:jc w:val="both"/>
      </w:pPr>
      <w:r w:rsidRPr="009B05EB">
        <w:t xml:space="preserve">Účelom tohto VZN je úprava niektorých podmienok držania psov na území mesta Námestovo ( ďalej tiež len ako „mesto“ ). </w:t>
      </w:r>
    </w:p>
    <w:p w:rsidR="00A921F4" w:rsidRPr="009B05EB" w:rsidRDefault="00A921F4" w:rsidP="00AD4240">
      <w:pPr>
        <w:pStyle w:val="Default"/>
        <w:numPr>
          <w:ilvl w:val="0"/>
          <w:numId w:val="1"/>
        </w:numPr>
        <w:spacing w:after="21"/>
        <w:jc w:val="both"/>
      </w:pPr>
      <w:r w:rsidRPr="009B05EB">
        <w:t xml:space="preserve">Toto VZN sa vzťahuje na celé územie mesta Námestovo. </w:t>
      </w:r>
    </w:p>
    <w:p w:rsidR="00A921F4" w:rsidRPr="009B05EB" w:rsidRDefault="00A921F4" w:rsidP="00AD4240">
      <w:pPr>
        <w:pStyle w:val="Default"/>
        <w:numPr>
          <w:ilvl w:val="0"/>
          <w:numId w:val="1"/>
        </w:numPr>
        <w:spacing w:after="21"/>
        <w:jc w:val="both"/>
      </w:pPr>
      <w:r w:rsidRPr="009B05EB">
        <w:t xml:space="preserve">Toto VZN sa nevzťahuje na služobných psov používaných podľa osobitných predpisov.1) </w:t>
      </w:r>
    </w:p>
    <w:p w:rsidR="00A921F4" w:rsidRPr="009B05EB" w:rsidRDefault="00A921F4" w:rsidP="00AD4240">
      <w:pPr>
        <w:pStyle w:val="Default"/>
        <w:numPr>
          <w:ilvl w:val="0"/>
          <w:numId w:val="1"/>
        </w:numPr>
        <w:spacing w:after="21"/>
        <w:jc w:val="both"/>
      </w:pPr>
      <w:r w:rsidRPr="009B05EB">
        <w:t xml:space="preserve">Na území mesta Námestovo možno chovať a držať psov len vtedy ak sa budú dodržiavať platné zdravotné a veterinárne predpisy v zmysle zákona č. 39/2007 Z. z. o veterinárnej starostlivosti v znení neskorších predpisov. </w:t>
      </w:r>
    </w:p>
    <w:p w:rsidR="00A921F4" w:rsidRPr="009B05EB" w:rsidRDefault="00A921F4" w:rsidP="00AD4240">
      <w:pPr>
        <w:pStyle w:val="Default"/>
        <w:numPr>
          <w:ilvl w:val="0"/>
          <w:numId w:val="1"/>
        </w:numPr>
        <w:spacing w:after="21"/>
        <w:jc w:val="both"/>
      </w:pPr>
      <w:r w:rsidRPr="009B05EB">
        <w:t xml:space="preserve">Práva a povinnosti právnických a fyzických osôb pri držaní psov sú upravené zákonom č. 282/2002 Z. z., ktorým sa upravujú niektoré podmienky držania psov v znení neskorších predpisov. </w:t>
      </w:r>
    </w:p>
    <w:p w:rsidR="00A921F4" w:rsidRPr="009B05EB" w:rsidRDefault="00A921F4" w:rsidP="00AD4240">
      <w:pPr>
        <w:pStyle w:val="Default"/>
        <w:jc w:val="center"/>
      </w:pPr>
      <w:r w:rsidRPr="009B05EB">
        <w:rPr>
          <w:b/>
          <w:bCs/>
        </w:rPr>
        <w:t>§ 2</w:t>
      </w:r>
    </w:p>
    <w:p w:rsidR="00AD4240" w:rsidRDefault="00A921F4" w:rsidP="009B05EB">
      <w:pPr>
        <w:pStyle w:val="Default"/>
        <w:jc w:val="center"/>
        <w:rPr>
          <w:b/>
          <w:bCs/>
        </w:rPr>
      </w:pPr>
      <w:r w:rsidRPr="009B05EB">
        <w:rPr>
          <w:b/>
          <w:bCs/>
        </w:rPr>
        <w:t>Evidencia psov</w:t>
      </w:r>
    </w:p>
    <w:p w:rsidR="009B05EB" w:rsidRPr="009B05EB" w:rsidRDefault="009B05EB" w:rsidP="009B05EB">
      <w:pPr>
        <w:pStyle w:val="Default"/>
        <w:jc w:val="center"/>
        <w:rPr>
          <w:b/>
          <w:bCs/>
        </w:rPr>
      </w:pPr>
    </w:p>
    <w:p w:rsidR="00A921F4" w:rsidRPr="009B05EB" w:rsidRDefault="00A921F4" w:rsidP="00AD4240">
      <w:pPr>
        <w:pStyle w:val="Default"/>
        <w:numPr>
          <w:ilvl w:val="0"/>
          <w:numId w:val="2"/>
        </w:numPr>
        <w:spacing w:after="21"/>
        <w:jc w:val="both"/>
      </w:pPr>
      <w:r w:rsidRPr="009B05EB">
        <w:t xml:space="preserve">Každý pes držaný nepretržite viac ako 90 dní na území Slovenskej republiky podlieha evidencii psov. Držiteľ psa je povinný prihlásiť psa do evidencie v lehote do 30 dní od uplynutia posledného dňa lehoty uvedenej v prvej vete v mieste, kde sa pes v danom roku prevažne nachádza. </w:t>
      </w:r>
    </w:p>
    <w:p w:rsidR="00A921F4" w:rsidRPr="009B05EB" w:rsidRDefault="00A921F4" w:rsidP="00AD4240">
      <w:pPr>
        <w:pStyle w:val="Default"/>
        <w:numPr>
          <w:ilvl w:val="0"/>
          <w:numId w:val="2"/>
        </w:numPr>
        <w:spacing w:after="21"/>
        <w:jc w:val="both"/>
      </w:pPr>
      <w:r w:rsidRPr="009B05EB">
        <w:t xml:space="preserve">Evidenciu psov na území mesta vedie Mestský úrad v Námestove, ktorý vydá držiteľovi psa zapísaného do evidencie evidenčnú známku psa (ďalej len „známka“). </w:t>
      </w:r>
    </w:p>
    <w:p w:rsidR="00AD4240" w:rsidRPr="009B05EB" w:rsidRDefault="00A921F4" w:rsidP="00AD4240">
      <w:pPr>
        <w:pStyle w:val="Default"/>
        <w:numPr>
          <w:ilvl w:val="0"/>
          <w:numId w:val="2"/>
        </w:numPr>
        <w:spacing w:after="21"/>
        <w:jc w:val="both"/>
      </w:pPr>
      <w:r w:rsidRPr="009B05EB">
        <w:t xml:space="preserve"> Mesto vydá držiteľovi psa zapísaného do evidencie psov evidenčnú známku psa (ďalej len „známka"). Na známke sa uvedie evidenčné číslo psa, názov mesta a údaj o tom, či je pes nebezpečným psom. Známkou držiteľ psa preukazuje totožnosť psa.</w:t>
      </w:r>
    </w:p>
    <w:p w:rsidR="00AD4240" w:rsidRPr="009B05EB" w:rsidRDefault="00A921F4" w:rsidP="00AD4240">
      <w:pPr>
        <w:pStyle w:val="Default"/>
        <w:numPr>
          <w:ilvl w:val="0"/>
          <w:numId w:val="2"/>
        </w:numPr>
        <w:spacing w:after="21"/>
        <w:jc w:val="both"/>
      </w:pPr>
      <w:r w:rsidRPr="009B05EB">
        <w:t xml:space="preserve"> Známka je neprenosná na iného psa. Odcudzenie, zničenie alebo stratu známky je držiteľ psa povinný oznámiť mestu do 14 dní od zistenia odcudzenia, zničenia alebo straty. Mesto vydá držiteľovi psa za úhradu 3,00 EUR náhradnú známku.</w:t>
      </w:r>
    </w:p>
    <w:p w:rsidR="00A921F4" w:rsidRPr="009B05EB" w:rsidRDefault="00A921F4" w:rsidP="00AD4240">
      <w:pPr>
        <w:pStyle w:val="Default"/>
        <w:numPr>
          <w:ilvl w:val="0"/>
          <w:numId w:val="2"/>
        </w:numPr>
        <w:spacing w:after="21"/>
        <w:jc w:val="both"/>
      </w:pPr>
      <w:r w:rsidRPr="009B05EB">
        <w:t xml:space="preserve"> Každú zmenu skutočností a údajov, ktoré sa zapisujú do evidencie psov mesta, je držiteľ psa povinný do 30 dní od zmeny skutočnosti alebo údaja oznámiť mestu. </w:t>
      </w:r>
    </w:p>
    <w:p w:rsidR="00A921F4" w:rsidRPr="009B05EB" w:rsidRDefault="00A921F4" w:rsidP="00AD4240">
      <w:pPr>
        <w:pStyle w:val="Default"/>
        <w:jc w:val="both"/>
      </w:pPr>
    </w:p>
    <w:p w:rsidR="009B05EB" w:rsidRPr="009B05EB" w:rsidRDefault="00A921F4" w:rsidP="005B730C">
      <w:pPr>
        <w:pStyle w:val="Default"/>
        <w:jc w:val="center"/>
        <w:rPr>
          <w:b/>
          <w:bCs/>
        </w:rPr>
      </w:pPr>
      <w:r w:rsidRPr="009B05EB">
        <w:rPr>
          <w:b/>
          <w:bCs/>
        </w:rPr>
        <w:t>§ 3</w:t>
      </w:r>
    </w:p>
    <w:p w:rsidR="00AD4240" w:rsidRPr="009B05EB" w:rsidRDefault="00A921F4" w:rsidP="009B05EB">
      <w:pPr>
        <w:pStyle w:val="Default"/>
        <w:jc w:val="center"/>
        <w:rPr>
          <w:b/>
          <w:bCs/>
        </w:rPr>
      </w:pPr>
      <w:r w:rsidRPr="009B05EB">
        <w:rPr>
          <w:b/>
          <w:bCs/>
        </w:rPr>
        <w:t>Vodenie psa a znečisťovanie verejných priestranstiev</w:t>
      </w:r>
    </w:p>
    <w:p w:rsidR="00A921F4" w:rsidRPr="009B05EB" w:rsidRDefault="00A921F4" w:rsidP="00AD4240">
      <w:pPr>
        <w:pStyle w:val="Default"/>
        <w:numPr>
          <w:ilvl w:val="0"/>
          <w:numId w:val="3"/>
        </w:numPr>
        <w:spacing w:after="21"/>
        <w:jc w:val="both"/>
      </w:pPr>
      <w:r w:rsidRPr="009B05EB">
        <w:t xml:space="preserve">Za psa vždy zodpovedá držiteľ psa alebo osoba, ktorá psa vedie alebo nad psom vykonáva dohľad. </w:t>
      </w:r>
    </w:p>
    <w:p w:rsidR="00A921F4" w:rsidRPr="009B05EB" w:rsidRDefault="00A921F4" w:rsidP="00AD4240">
      <w:pPr>
        <w:pStyle w:val="Default"/>
        <w:numPr>
          <w:ilvl w:val="0"/>
          <w:numId w:val="3"/>
        </w:numPr>
        <w:spacing w:after="21"/>
        <w:jc w:val="both"/>
      </w:pPr>
      <w:r w:rsidRPr="009B05EB">
        <w:t xml:space="preserve">Vodiť psa mimo chovného priestoru alebo zariadenia na chov môže iba osoba, ktorá je fyzicky a psychicky spôsobilá a schopná ho ovládať v každej situácii, pričom je povinná </w:t>
      </w:r>
      <w:r w:rsidRPr="009B05EB">
        <w:lastRenderedPageBreak/>
        <w:t xml:space="preserve">predchádzať </w:t>
      </w:r>
      <w:r w:rsidRPr="009B05EB">
        <w:rPr>
          <w:color w:val="auto"/>
        </w:rPr>
        <w:t xml:space="preserve">tomu, aby pes útočil alebo iným spôsobom ohrozoval človeka alebo zvieratá a zabraňovať vzniku škôd na majetku, prírode a životnom prostredí, ktoré by pes mohol spôsobiť. </w:t>
      </w:r>
    </w:p>
    <w:p w:rsidR="00A921F4" w:rsidRPr="009B05EB" w:rsidRDefault="00A921F4" w:rsidP="00AD4240">
      <w:pPr>
        <w:pStyle w:val="Default"/>
        <w:numPr>
          <w:ilvl w:val="0"/>
          <w:numId w:val="3"/>
        </w:numPr>
        <w:spacing w:after="21"/>
        <w:jc w:val="both"/>
      </w:pPr>
      <w:r w:rsidRPr="009B05EB">
        <w:rPr>
          <w:color w:val="auto"/>
        </w:rPr>
        <w:t>Voľný pohyb psa</w:t>
      </w:r>
      <w:r w:rsidR="009B05EB" w:rsidRPr="009B05EB">
        <w:rPr>
          <w:color w:val="auto"/>
        </w:rPr>
        <w:t xml:space="preserve"> je</w:t>
      </w:r>
      <w:r w:rsidRPr="009B05EB">
        <w:rPr>
          <w:color w:val="auto"/>
        </w:rPr>
        <w:t xml:space="preserve"> zakázaný na všetkých verejných a verejne prístupných priestranstvách okrem miest vyhradených na venčenie psov. Pes musí byť vedený na vôdzke. </w:t>
      </w:r>
    </w:p>
    <w:p w:rsidR="00A921F4" w:rsidRPr="009B05EB" w:rsidRDefault="00A921F4" w:rsidP="00AD4240">
      <w:pPr>
        <w:pStyle w:val="Default"/>
        <w:numPr>
          <w:ilvl w:val="0"/>
          <w:numId w:val="3"/>
        </w:numPr>
        <w:spacing w:after="21"/>
        <w:jc w:val="both"/>
      </w:pPr>
      <w:r w:rsidRPr="009B05EB">
        <w:rPr>
          <w:color w:val="auto"/>
        </w:rPr>
        <w:t xml:space="preserve">Vodiť nebezpečného psa mimo chovného priestoru alebo zariadenia na chov môže len osoba, ktorá je plne spôsobilá na právne úkony. Na verejnom priestranstve musí mať nebezpečný pes nasadený náhubok. </w:t>
      </w:r>
    </w:p>
    <w:p w:rsidR="00A921F4" w:rsidRPr="009B05EB" w:rsidRDefault="00A921F4" w:rsidP="00AD4240">
      <w:pPr>
        <w:pStyle w:val="Default"/>
        <w:numPr>
          <w:ilvl w:val="0"/>
          <w:numId w:val="3"/>
        </w:numPr>
        <w:spacing w:after="21"/>
        <w:jc w:val="both"/>
      </w:pPr>
      <w:r w:rsidRPr="009B05EB">
        <w:rPr>
          <w:color w:val="auto"/>
        </w:rPr>
        <w:t xml:space="preserve">Fyzická osoba s ťažkým zdravotným postihnutím odkázaná na sprevádzanie psom so špeciálnym výcvikom má právo byť sprevádzaná psom so špeciálnym výcvikom na verejne prístupných miestach. </w:t>
      </w:r>
    </w:p>
    <w:p w:rsidR="00A921F4" w:rsidRPr="009B05EB" w:rsidRDefault="00A921F4" w:rsidP="00AD4240">
      <w:pPr>
        <w:pStyle w:val="Default"/>
        <w:numPr>
          <w:ilvl w:val="0"/>
          <w:numId w:val="3"/>
        </w:numPr>
        <w:spacing w:after="21"/>
        <w:jc w:val="both"/>
      </w:pPr>
      <w:r w:rsidRPr="009B05EB">
        <w:rPr>
          <w:color w:val="auto"/>
        </w:rPr>
        <w:t xml:space="preserve">Ak pes znečistí verejné priestranstvo výkalmi, je ten, kto psa vedie, povinný výkaly bezprostredne odstrániť do smetných nádob určených na zber exkrementov. </w:t>
      </w:r>
    </w:p>
    <w:p w:rsidR="00A921F4" w:rsidRDefault="00A921F4" w:rsidP="00AD4240">
      <w:pPr>
        <w:pStyle w:val="Default"/>
        <w:jc w:val="both"/>
        <w:rPr>
          <w:color w:val="auto"/>
        </w:rPr>
      </w:pPr>
    </w:p>
    <w:p w:rsidR="009B05EB" w:rsidRPr="009B05EB" w:rsidRDefault="009B05EB" w:rsidP="00AD4240">
      <w:pPr>
        <w:pStyle w:val="Default"/>
        <w:jc w:val="both"/>
        <w:rPr>
          <w:color w:val="auto"/>
        </w:rPr>
      </w:pPr>
    </w:p>
    <w:p w:rsidR="00A921F4" w:rsidRPr="009B05EB" w:rsidRDefault="00A921F4" w:rsidP="00AD4240">
      <w:pPr>
        <w:pStyle w:val="Default"/>
        <w:jc w:val="center"/>
        <w:rPr>
          <w:color w:val="auto"/>
        </w:rPr>
      </w:pPr>
      <w:r w:rsidRPr="009B05EB">
        <w:rPr>
          <w:b/>
          <w:bCs/>
          <w:color w:val="auto"/>
        </w:rPr>
        <w:t>§ 4</w:t>
      </w:r>
    </w:p>
    <w:p w:rsidR="006D37EA" w:rsidRDefault="00A921F4" w:rsidP="009B05EB">
      <w:pPr>
        <w:pStyle w:val="Default"/>
        <w:jc w:val="center"/>
        <w:rPr>
          <w:b/>
          <w:bCs/>
          <w:color w:val="auto"/>
        </w:rPr>
      </w:pPr>
      <w:r w:rsidRPr="009B05EB">
        <w:rPr>
          <w:b/>
          <w:bCs/>
          <w:color w:val="auto"/>
        </w:rPr>
        <w:t>Miesta kde je zakázaný vstup so psom</w:t>
      </w:r>
    </w:p>
    <w:p w:rsidR="009B05EB" w:rsidRPr="009B05EB" w:rsidRDefault="009B05EB" w:rsidP="009B05EB">
      <w:pPr>
        <w:pStyle w:val="Default"/>
        <w:jc w:val="center"/>
        <w:rPr>
          <w:b/>
          <w:bCs/>
          <w:color w:val="auto"/>
        </w:rPr>
      </w:pPr>
    </w:p>
    <w:p w:rsidR="00A921F4" w:rsidRPr="009B05EB" w:rsidRDefault="00A921F4" w:rsidP="006D37EA">
      <w:pPr>
        <w:pStyle w:val="Default"/>
        <w:numPr>
          <w:ilvl w:val="0"/>
          <w:numId w:val="5"/>
        </w:numPr>
        <w:jc w:val="both"/>
        <w:rPr>
          <w:color w:val="auto"/>
        </w:rPr>
      </w:pPr>
      <w:r w:rsidRPr="009B05EB">
        <w:rPr>
          <w:color w:val="auto"/>
        </w:rPr>
        <w:t xml:space="preserve">Vstup so psom je v meste zakázaný: </w:t>
      </w:r>
    </w:p>
    <w:p w:rsidR="006D37EA" w:rsidRPr="009B05EB" w:rsidRDefault="006D37EA" w:rsidP="00AD4240">
      <w:pPr>
        <w:pStyle w:val="Default"/>
        <w:jc w:val="both"/>
        <w:rPr>
          <w:color w:val="auto"/>
        </w:rPr>
      </w:pPr>
    </w:p>
    <w:p w:rsidR="00A921F4" w:rsidRPr="009B05EB" w:rsidRDefault="00A921F4" w:rsidP="006D37EA">
      <w:pPr>
        <w:pStyle w:val="Default"/>
        <w:numPr>
          <w:ilvl w:val="0"/>
          <w:numId w:val="7"/>
        </w:numPr>
        <w:jc w:val="both"/>
        <w:rPr>
          <w:color w:val="auto"/>
        </w:rPr>
      </w:pPr>
      <w:r w:rsidRPr="009B05EB">
        <w:rPr>
          <w:color w:val="auto"/>
        </w:rPr>
        <w:t xml:space="preserve">na detské a športové ihriská, na priestranstve pred kostolom a do areálov cintorínov, školských areálov, na kvetinové záhony a miesta kde je kríková výsadba, pokiaľ vlastník, správca, alebo užívateľ nerozhodol inak, </w:t>
      </w:r>
    </w:p>
    <w:p w:rsidR="00A921F4" w:rsidRPr="009B05EB" w:rsidRDefault="00A921F4" w:rsidP="00AD4240">
      <w:pPr>
        <w:pStyle w:val="Default"/>
        <w:numPr>
          <w:ilvl w:val="0"/>
          <w:numId w:val="7"/>
        </w:numPr>
        <w:jc w:val="both"/>
        <w:rPr>
          <w:color w:val="auto"/>
        </w:rPr>
      </w:pPr>
      <w:r w:rsidRPr="009B05EB">
        <w:rPr>
          <w:color w:val="auto"/>
        </w:rPr>
        <w:t xml:space="preserve">do úradných budov, zdravotníckych, školských, kultúrnych a sociálnych zariadení, zariadení pre poskytovanie služieb, okrem vodiacich psov v zmysle platných predpisov, pokiaľ vlastník, správca, alebo užívateľ nerozhodol inak, </w:t>
      </w:r>
    </w:p>
    <w:p w:rsidR="009B05EB" w:rsidRPr="00564DDA" w:rsidRDefault="00A921F4" w:rsidP="00564DDA">
      <w:pPr>
        <w:pStyle w:val="Default"/>
        <w:numPr>
          <w:ilvl w:val="0"/>
          <w:numId w:val="7"/>
        </w:numPr>
        <w:jc w:val="both"/>
        <w:rPr>
          <w:color w:val="auto"/>
        </w:rPr>
      </w:pPr>
      <w:r w:rsidRPr="009B05EB">
        <w:rPr>
          <w:color w:val="auto"/>
        </w:rPr>
        <w:t xml:space="preserve">do priestorov Amfiteátra a športovo-rekreačnej zóny na Nábreží Oravskej priehrady. Vymedzenie lokality: Všetky plochy verejnej zelene od priestorov Lodenice pri moste až po volejbalové ihrisko na plážový volejbal. Vymedzenie lokality bude vyznačené značením zákaz vstupu so psom. Uvedené vymedzenie nezamedzuje vstupu osôb so spoločenským zvieraťom (napr. pes alebo mačka) na vonkajšie terasy a do priestorov určených na konzumáciu stravy v zariadení verejného stravovania, ak majiteľ podniku so vstupom zvieraťa súhlasí. Ten je povinný zabezpečiť označenie o povolení vstupu so spoločenským zvieraťom, a to na viditeľnom mieste pri vstupe do priestorov prevádzky určených na konzumáciu jedla. Akýkoľvek iný pohyb zvierat mimo chodníka U-čka, vonkajších terás a priestorov určených na konzumáciu stravy, vo vymedzenej lokalite je zakázaný. Mapa tejto lokality tvorí prílohu č. 1 tohto VZN a prílohu č. 2 tvorí značenie zákaz vstupu so psom. </w:t>
      </w:r>
    </w:p>
    <w:p w:rsidR="00A921F4" w:rsidRPr="009B05EB" w:rsidRDefault="00A921F4" w:rsidP="00AD4240">
      <w:pPr>
        <w:pStyle w:val="Default"/>
        <w:jc w:val="center"/>
        <w:rPr>
          <w:color w:val="auto"/>
        </w:rPr>
      </w:pPr>
      <w:r w:rsidRPr="009B05EB">
        <w:rPr>
          <w:b/>
          <w:bCs/>
          <w:color w:val="auto"/>
        </w:rPr>
        <w:t>§ 5</w:t>
      </w:r>
    </w:p>
    <w:p w:rsidR="00A921F4" w:rsidRPr="009B05EB" w:rsidRDefault="00A921F4" w:rsidP="00AD4240">
      <w:pPr>
        <w:pStyle w:val="Default"/>
        <w:jc w:val="center"/>
        <w:rPr>
          <w:b/>
          <w:bCs/>
          <w:color w:val="auto"/>
        </w:rPr>
      </w:pPr>
      <w:r w:rsidRPr="009B05EB">
        <w:rPr>
          <w:b/>
          <w:bCs/>
          <w:color w:val="auto"/>
        </w:rPr>
        <w:t>Priestupky</w:t>
      </w:r>
    </w:p>
    <w:p w:rsidR="006D37EA" w:rsidRPr="009B05EB" w:rsidRDefault="006D37EA" w:rsidP="00AD4240">
      <w:pPr>
        <w:pStyle w:val="Default"/>
        <w:jc w:val="both"/>
        <w:rPr>
          <w:color w:val="auto"/>
        </w:rPr>
      </w:pPr>
    </w:p>
    <w:p w:rsidR="009B05EB" w:rsidRPr="00564DDA" w:rsidRDefault="00A921F4" w:rsidP="009B05EB">
      <w:pPr>
        <w:pStyle w:val="Default"/>
        <w:numPr>
          <w:ilvl w:val="0"/>
          <w:numId w:val="4"/>
        </w:numPr>
        <w:jc w:val="both"/>
        <w:rPr>
          <w:color w:val="auto"/>
        </w:rPr>
      </w:pPr>
      <w:r w:rsidRPr="009B05EB">
        <w:rPr>
          <w:color w:val="auto"/>
        </w:rPr>
        <w:t>Priestupky, ktorých sa dopustí držiteľ psa alebo ten, kto psa vedie, sú uvedené v § 7 zákona č. 282/2002 Z. z., ktorým sa upravujú niektoré podmienky držania pso</w:t>
      </w:r>
      <w:r w:rsidR="00564DDA">
        <w:rPr>
          <w:color w:val="auto"/>
        </w:rPr>
        <w:t>v v znení neskorších predpisov.</w:t>
      </w:r>
    </w:p>
    <w:p w:rsidR="00564DDA" w:rsidRDefault="00564DDA" w:rsidP="009B05EB">
      <w:pPr>
        <w:pStyle w:val="Default"/>
        <w:rPr>
          <w:color w:val="auto"/>
        </w:rPr>
      </w:pPr>
    </w:p>
    <w:p w:rsidR="00A921F4" w:rsidRPr="009B05EB" w:rsidRDefault="009B05EB" w:rsidP="00564DDA">
      <w:pPr>
        <w:pStyle w:val="Default"/>
        <w:jc w:val="center"/>
        <w:rPr>
          <w:color w:val="auto"/>
        </w:rPr>
      </w:pPr>
      <w:r w:rsidRPr="009B05EB">
        <w:rPr>
          <w:b/>
          <w:bCs/>
          <w:color w:val="auto"/>
        </w:rPr>
        <w:t>§ 6</w:t>
      </w:r>
    </w:p>
    <w:p w:rsidR="009B05EB" w:rsidRDefault="00A921F4" w:rsidP="009B05EB">
      <w:pPr>
        <w:pStyle w:val="Default"/>
        <w:jc w:val="center"/>
        <w:rPr>
          <w:b/>
          <w:bCs/>
          <w:color w:val="auto"/>
        </w:rPr>
      </w:pPr>
      <w:r w:rsidRPr="009B05EB">
        <w:rPr>
          <w:b/>
          <w:bCs/>
          <w:color w:val="auto"/>
        </w:rPr>
        <w:t>Záverečné ustanovenia</w:t>
      </w:r>
    </w:p>
    <w:p w:rsidR="009B05EB" w:rsidRDefault="009B05EB" w:rsidP="009B05EB">
      <w:pPr>
        <w:pStyle w:val="Default"/>
        <w:rPr>
          <w:bCs/>
          <w:color w:val="auto"/>
        </w:rPr>
      </w:pPr>
    </w:p>
    <w:p w:rsidR="009B05EB" w:rsidRPr="009B05EB" w:rsidRDefault="009B05EB" w:rsidP="009B05EB">
      <w:pPr>
        <w:pStyle w:val="Default"/>
        <w:numPr>
          <w:ilvl w:val="0"/>
          <w:numId w:val="10"/>
        </w:numPr>
        <w:jc w:val="both"/>
        <w:rPr>
          <w:bCs/>
          <w:color w:val="auto"/>
        </w:rPr>
      </w:pPr>
      <w:r w:rsidRPr="009B05EB">
        <w:rPr>
          <w:bCs/>
          <w:color w:val="auto"/>
        </w:rPr>
        <w:lastRenderedPageBreak/>
        <w:t>Toto všeobecne záväzné nariadenie mesta Námestovo bolo schválené Mestským zastupiteľstvo</w:t>
      </w:r>
      <w:r w:rsidR="00E3033C">
        <w:rPr>
          <w:bCs/>
          <w:color w:val="auto"/>
        </w:rPr>
        <w:t>m</w:t>
      </w:r>
      <w:r w:rsidRPr="009B05EB">
        <w:rPr>
          <w:bCs/>
          <w:color w:val="auto"/>
        </w:rPr>
        <w:t xml:space="preserve"> dňa ................. uznesením č.....................</w:t>
      </w:r>
    </w:p>
    <w:p w:rsidR="009B05EB" w:rsidRPr="009B05EB" w:rsidRDefault="009B05EB" w:rsidP="009B05EB">
      <w:pPr>
        <w:pStyle w:val="Default"/>
        <w:numPr>
          <w:ilvl w:val="0"/>
          <w:numId w:val="10"/>
        </w:numPr>
        <w:jc w:val="both"/>
        <w:rPr>
          <w:bCs/>
          <w:color w:val="auto"/>
        </w:rPr>
      </w:pPr>
      <w:r w:rsidRPr="009B05EB">
        <w:rPr>
          <w:bCs/>
          <w:color w:val="auto"/>
        </w:rPr>
        <w:t>Toto všeobecne záväzné nariadenie mesta Námestovo nadobúda účinnosť v zmysle § 6 ods. 8. zákona č. 369/1990 Zb., o obecnom zriadení.</w:t>
      </w:r>
    </w:p>
    <w:p w:rsidR="009B05EB" w:rsidRPr="009B05EB" w:rsidRDefault="009B05EB" w:rsidP="009B05EB">
      <w:pPr>
        <w:pStyle w:val="Default"/>
        <w:jc w:val="both"/>
        <w:rPr>
          <w:bCs/>
          <w:color w:val="auto"/>
        </w:rPr>
      </w:pPr>
    </w:p>
    <w:p w:rsidR="009B05EB" w:rsidRPr="009B05EB" w:rsidRDefault="009B05EB" w:rsidP="009B05EB">
      <w:pPr>
        <w:pStyle w:val="Default"/>
        <w:jc w:val="both"/>
        <w:rPr>
          <w:bCs/>
          <w:color w:val="auto"/>
        </w:rPr>
      </w:pPr>
    </w:p>
    <w:p w:rsidR="009B05EB" w:rsidRDefault="009B05EB" w:rsidP="009B05EB">
      <w:pPr>
        <w:pStyle w:val="Default"/>
        <w:jc w:val="both"/>
        <w:rPr>
          <w:bCs/>
          <w:color w:val="auto"/>
        </w:rPr>
      </w:pPr>
    </w:p>
    <w:p w:rsidR="00EC7509" w:rsidRDefault="00EC7509" w:rsidP="00AD4240">
      <w:pPr>
        <w:pStyle w:val="Default"/>
        <w:jc w:val="both"/>
        <w:rPr>
          <w:color w:val="auto"/>
        </w:rPr>
      </w:pPr>
    </w:p>
    <w:p w:rsidR="009B05EB" w:rsidRPr="009B05EB" w:rsidRDefault="009B05EB" w:rsidP="00AD4240">
      <w:pPr>
        <w:pStyle w:val="Default"/>
        <w:jc w:val="both"/>
        <w:rPr>
          <w:color w:val="auto"/>
        </w:rPr>
      </w:pPr>
    </w:p>
    <w:p w:rsidR="006D37EA" w:rsidRDefault="006D37EA" w:rsidP="00AD4240">
      <w:pPr>
        <w:pStyle w:val="Default"/>
        <w:jc w:val="both"/>
        <w:rPr>
          <w:color w:val="auto"/>
        </w:rPr>
      </w:pPr>
    </w:p>
    <w:p w:rsidR="009B05EB" w:rsidRDefault="009B05EB" w:rsidP="00AD4240">
      <w:pPr>
        <w:pStyle w:val="Default"/>
        <w:jc w:val="both"/>
        <w:rPr>
          <w:color w:val="auto"/>
        </w:rPr>
      </w:pPr>
    </w:p>
    <w:p w:rsidR="009B05EB" w:rsidRPr="009B05EB" w:rsidRDefault="009B05EB" w:rsidP="00AD4240">
      <w:pPr>
        <w:pStyle w:val="Default"/>
        <w:jc w:val="both"/>
        <w:rPr>
          <w:color w:val="auto"/>
        </w:rPr>
      </w:pPr>
    </w:p>
    <w:p w:rsidR="006D37EA" w:rsidRPr="009B05EB" w:rsidRDefault="006D37EA" w:rsidP="00AD4240">
      <w:pPr>
        <w:pStyle w:val="Default"/>
        <w:jc w:val="both"/>
        <w:rPr>
          <w:color w:val="auto"/>
        </w:rPr>
      </w:pPr>
    </w:p>
    <w:p w:rsidR="00A921F4" w:rsidRPr="009B05EB" w:rsidRDefault="00EC7509" w:rsidP="00AD4240">
      <w:pPr>
        <w:pStyle w:val="Default"/>
        <w:jc w:val="both"/>
        <w:rPr>
          <w:color w:val="auto"/>
        </w:rPr>
      </w:pPr>
      <w:r w:rsidRPr="009B05EB">
        <w:rPr>
          <w:color w:val="auto"/>
        </w:rPr>
        <w:t xml:space="preserve">                                                                                            </w:t>
      </w:r>
      <w:r w:rsidR="00A921F4" w:rsidRPr="009B05EB">
        <w:rPr>
          <w:color w:val="auto"/>
        </w:rPr>
        <w:t xml:space="preserve">.................................. </w:t>
      </w:r>
    </w:p>
    <w:p w:rsidR="00A921F4" w:rsidRPr="009B05EB" w:rsidRDefault="00EC7509" w:rsidP="00AD4240">
      <w:pPr>
        <w:pStyle w:val="Default"/>
        <w:jc w:val="both"/>
        <w:rPr>
          <w:color w:val="auto"/>
        </w:rPr>
      </w:pPr>
      <w:r w:rsidRPr="009B05EB">
        <w:rPr>
          <w:color w:val="auto"/>
        </w:rPr>
        <w:t xml:space="preserve">                                                                                                  </w:t>
      </w:r>
      <w:r w:rsidR="00A921F4" w:rsidRPr="009B05EB">
        <w:rPr>
          <w:color w:val="auto"/>
        </w:rPr>
        <w:t xml:space="preserve">Milan Hubík </w:t>
      </w:r>
    </w:p>
    <w:p w:rsidR="00A921F4" w:rsidRPr="009B05EB" w:rsidRDefault="00EC7509" w:rsidP="00AD4240">
      <w:pPr>
        <w:pStyle w:val="Default"/>
        <w:jc w:val="both"/>
        <w:rPr>
          <w:color w:val="auto"/>
        </w:rPr>
      </w:pPr>
      <w:r w:rsidRPr="009B05EB">
        <w:rPr>
          <w:color w:val="auto"/>
        </w:rPr>
        <w:t xml:space="preserve">                                                                                                 </w:t>
      </w:r>
      <w:r w:rsidR="00A921F4" w:rsidRPr="009B05EB">
        <w:rPr>
          <w:color w:val="auto"/>
        </w:rPr>
        <w:t xml:space="preserve">primátor mesta </w:t>
      </w:r>
    </w:p>
    <w:p w:rsidR="00AD4240" w:rsidRPr="009B05EB" w:rsidRDefault="00AD4240" w:rsidP="00AD4240">
      <w:pPr>
        <w:pStyle w:val="Default"/>
        <w:jc w:val="both"/>
        <w:rPr>
          <w:color w:val="auto"/>
        </w:rPr>
      </w:pPr>
    </w:p>
    <w:p w:rsidR="00AD4240" w:rsidRPr="009B05EB" w:rsidRDefault="00AD4240" w:rsidP="00AD4240">
      <w:pPr>
        <w:pStyle w:val="Default"/>
        <w:jc w:val="both"/>
        <w:rPr>
          <w:color w:val="auto"/>
        </w:rPr>
      </w:pPr>
    </w:p>
    <w:p w:rsidR="00AD4240" w:rsidRPr="009B05EB" w:rsidRDefault="00AD4240" w:rsidP="00AD4240">
      <w:pPr>
        <w:pStyle w:val="Default"/>
        <w:jc w:val="both"/>
        <w:rPr>
          <w:color w:val="auto"/>
        </w:rPr>
      </w:pPr>
    </w:p>
    <w:p w:rsidR="00564DDA" w:rsidRDefault="00564DDA" w:rsidP="004007CB">
      <w:pPr>
        <w:pStyle w:val="Default"/>
        <w:rPr>
          <w:color w:val="auto"/>
        </w:rPr>
      </w:pPr>
    </w:p>
    <w:p w:rsidR="00564DDA" w:rsidRDefault="00564DDA" w:rsidP="004007CB">
      <w:pPr>
        <w:pStyle w:val="Default"/>
        <w:rPr>
          <w:color w:val="auto"/>
        </w:rPr>
      </w:pPr>
    </w:p>
    <w:p w:rsidR="00564DDA" w:rsidRDefault="00564DDA" w:rsidP="004007CB">
      <w:pPr>
        <w:pStyle w:val="Default"/>
        <w:rPr>
          <w:color w:val="auto"/>
        </w:rPr>
      </w:pPr>
    </w:p>
    <w:p w:rsidR="004007CB" w:rsidRPr="004007CB" w:rsidRDefault="004007CB" w:rsidP="004007CB">
      <w:pPr>
        <w:pStyle w:val="Default"/>
        <w:rPr>
          <w:color w:val="auto"/>
        </w:rPr>
      </w:pPr>
      <w:r>
        <w:rPr>
          <w:color w:val="auto"/>
        </w:rPr>
        <w:t>Všeobecne záväzné nariadenie č. 2/2022 o chove, vodení a držaní psov</w:t>
      </w:r>
      <w:r w:rsidRPr="004007CB">
        <w:rPr>
          <w:color w:val="auto"/>
        </w:rPr>
        <w:t>:</w:t>
      </w:r>
    </w:p>
    <w:p w:rsidR="004007CB" w:rsidRDefault="004007CB" w:rsidP="004007CB">
      <w:pPr>
        <w:pStyle w:val="Default"/>
        <w:rPr>
          <w:color w:val="auto"/>
        </w:rPr>
      </w:pPr>
    </w:p>
    <w:p w:rsidR="004007CB" w:rsidRDefault="004007CB" w:rsidP="004007CB">
      <w:pPr>
        <w:pStyle w:val="Default"/>
        <w:numPr>
          <w:ilvl w:val="0"/>
          <w:numId w:val="11"/>
        </w:numPr>
        <w:rPr>
          <w:color w:val="auto"/>
        </w:rPr>
      </w:pPr>
      <w:r w:rsidRPr="004007CB">
        <w:rPr>
          <w:color w:val="auto"/>
        </w:rPr>
        <w:t>bolo vyvesené na úradnej tabuli Mestského úradu Námestovo pred zasadnutím Mestského zastupiteľstv</w:t>
      </w:r>
      <w:r w:rsidR="0032777B">
        <w:rPr>
          <w:color w:val="auto"/>
        </w:rPr>
        <w:t>a dňa 25.04.2022</w:t>
      </w:r>
      <w:bookmarkStart w:id="0" w:name="_GoBack"/>
      <w:bookmarkEnd w:id="0"/>
    </w:p>
    <w:p w:rsidR="004007CB" w:rsidRDefault="004007CB" w:rsidP="004007CB">
      <w:pPr>
        <w:pStyle w:val="Default"/>
        <w:numPr>
          <w:ilvl w:val="0"/>
          <w:numId w:val="11"/>
        </w:numPr>
        <w:rPr>
          <w:color w:val="auto"/>
        </w:rPr>
      </w:pPr>
      <w:r w:rsidRPr="004007CB">
        <w:rPr>
          <w:color w:val="auto"/>
        </w:rPr>
        <w:t>bol</w:t>
      </w:r>
      <w:r>
        <w:rPr>
          <w:color w:val="auto"/>
        </w:rPr>
        <w:t>o schválené</w:t>
      </w:r>
      <w:r w:rsidRPr="004007CB">
        <w:rPr>
          <w:color w:val="auto"/>
        </w:rPr>
        <w:t xml:space="preserve"> uznesením Mestského zastupiteľstva mesta Námestovo č.................... zo dňa .......................................</w:t>
      </w:r>
    </w:p>
    <w:p w:rsidR="004007CB" w:rsidRDefault="004007CB" w:rsidP="004007CB">
      <w:pPr>
        <w:pStyle w:val="Default"/>
        <w:numPr>
          <w:ilvl w:val="0"/>
          <w:numId w:val="11"/>
        </w:numPr>
        <w:rPr>
          <w:color w:val="auto"/>
        </w:rPr>
      </w:pPr>
      <w:r w:rsidRPr="004007CB">
        <w:rPr>
          <w:color w:val="auto"/>
        </w:rPr>
        <w:t>bol</w:t>
      </w:r>
      <w:r>
        <w:rPr>
          <w:color w:val="auto"/>
        </w:rPr>
        <w:t>o</w:t>
      </w:r>
      <w:r w:rsidRPr="004007CB">
        <w:rPr>
          <w:color w:val="auto"/>
        </w:rPr>
        <w:t xml:space="preserve"> zvese</w:t>
      </w:r>
      <w:r>
        <w:rPr>
          <w:color w:val="auto"/>
        </w:rPr>
        <w:t>né</w:t>
      </w:r>
      <w:r w:rsidRPr="004007CB">
        <w:rPr>
          <w:color w:val="auto"/>
        </w:rPr>
        <w:t xml:space="preserve"> z úradnej tabule po schvále</w:t>
      </w:r>
      <w:r>
        <w:rPr>
          <w:color w:val="auto"/>
        </w:rPr>
        <w:t>ní Mestským zastupiteľstvom dňa</w:t>
      </w:r>
      <w:r w:rsidRPr="004007CB">
        <w:rPr>
          <w:color w:val="auto"/>
        </w:rPr>
        <w:t>.......................</w:t>
      </w:r>
    </w:p>
    <w:p w:rsidR="004007CB" w:rsidRDefault="004007CB" w:rsidP="004007CB">
      <w:pPr>
        <w:pStyle w:val="Default"/>
        <w:numPr>
          <w:ilvl w:val="0"/>
          <w:numId w:val="11"/>
        </w:numPr>
        <w:rPr>
          <w:color w:val="auto"/>
        </w:rPr>
      </w:pPr>
      <w:r w:rsidRPr="004007CB">
        <w:rPr>
          <w:color w:val="auto"/>
        </w:rPr>
        <w:t>bol</w:t>
      </w:r>
      <w:r>
        <w:rPr>
          <w:color w:val="auto"/>
        </w:rPr>
        <w:t>o vyhlásené</w:t>
      </w:r>
      <w:r w:rsidRPr="004007CB">
        <w:rPr>
          <w:color w:val="auto"/>
        </w:rPr>
        <w:t xml:space="preserve"> dňa ...................... jeho vyvesením na úradnej tabuli mesta Námestovo,</w:t>
      </w:r>
    </w:p>
    <w:p w:rsidR="00AD4240" w:rsidRPr="004007CB" w:rsidRDefault="004007CB" w:rsidP="004007CB">
      <w:pPr>
        <w:pStyle w:val="Default"/>
        <w:numPr>
          <w:ilvl w:val="0"/>
          <w:numId w:val="11"/>
        </w:numPr>
        <w:rPr>
          <w:color w:val="auto"/>
        </w:rPr>
      </w:pPr>
      <w:r w:rsidRPr="004007CB">
        <w:rPr>
          <w:color w:val="auto"/>
        </w:rPr>
        <w:t>n</w:t>
      </w:r>
      <w:r>
        <w:rPr>
          <w:color w:val="auto"/>
        </w:rPr>
        <w:t>adobúda účinnosť dňa ....................</w:t>
      </w:r>
    </w:p>
    <w:p w:rsidR="00AD4240" w:rsidRPr="009B05EB" w:rsidRDefault="00AD4240" w:rsidP="00A921F4">
      <w:pPr>
        <w:pStyle w:val="Default"/>
        <w:rPr>
          <w:color w:val="auto"/>
        </w:rPr>
      </w:pPr>
    </w:p>
    <w:p w:rsidR="00AD4240" w:rsidRPr="009B05EB" w:rsidRDefault="00AD4240" w:rsidP="00A921F4">
      <w:pPr>
        <w:pStyle w:val="Default"/>
        <w:rPr>
          <w:color w:val="auto"/>
        </w:rPr>
      </w:pPr>
    </w:p>
    <w:p w:rsidR="00AD4240" w:rsidRPr="009B05EB" w:rsidRDefault="00AD4240" w:rsidP="00A921F4">
      <w:pPr>
        <w:pStyle w:val="Default"/>
        <w:rPr>
          <w:color w:val="auto"/>
        </w:rPr>
      </w:pPr>
    </w:p>
    <w:p w:rsidR="00AD4240" w:rsidRDefault="00AD4240" w:rsidP="00A921F4">
      <w:pPr>
        <w:pStyle w:val="Default"/>
        <w:rPr>
          <w:color w:val="auto"/>
          <w:sz w:val="22"/>
          <w:szCs w:val="22"/>
        </w:rPr>
      </w:pPr>
    </w:p>
    <w:p w:rsidR="00AD4240" w:rsidRDefault="00AD4240" w:rsidP="00A921F4">
      <w:pPr>
        <w:pStyle w:val="Default"/>
        <w:rPr>
          <w:color w:val="auto"/>
          <w:sz w:val="22"/>
          <w:szCs w:val="22"/>
        </w:rPr>
      </w:pPr>
    </w:p>
    <w:p w:rsidR="00AD4240" w:rsidRDefault="00AD4240" w:rsidP="00A921F4">
      <w:pPr>
        <w:pStyle w:val="Default"/>
        <w:rPr>
          <w:color w:val="auto"/>
          <w:sz w:val="22"/>
          <w:szCs w:val="22"/>
        </w:rPr>
      </w:pPr>
    </w:p>
    <w:p w:rsidR="00AD4240" w:rsidRDefault="00AD4240" w:rsidP="00A921F4">
      <w:pPr>
        <w:pStyle w:val="Default"/>
        <w:rPr>
          <w:color w:val="auto"/>
          <w:sz w:val="22"/>
          <w:szCs w:val="22"/>
        </w:rPr>
      </w:pPr>
    </w:p>
    <w:p w:rsidR="00AD4240" w:rsidRDefault="00AD4240" w:rsidP="00A921F4">
      <w:pPr>
        <w:pStyle w:val="Default"/>
        <w:rPr>
          <w:color w:val="auto"/>
          <w:sz w:val="22"/>
          <w:szCs w:val="22"/>
        </w:rPr>
      </w:pPr>
    </w:p>
    <w:p w:rsidR="00AD4240" w:rsidRDefault="00AD4240" w:rsidP="00A921F4">
      <w:pPr>
        <w:pStyle w:val="Default"/>
        <w:rPr>
          <w:color w:val="auto"/>
          <w:sz w:val="22"/>
          <w:szCs w:val="22"/>
        </w:rPr>
      </w:pPr>
    </w:p>
    <w:p w:rsidR="00AD4240" w:rsidRDefault="00AD4240" w:rsidP="00A921F4">
      <w:pPr>
        <w:pStyle w:val="Default"/>
        <w:rPr>
          <w:color w:val="auto"/>
          <w:sz w:val="22"/>
          <w:szCs w:val="22"/>
        </w:rPr>
      </w:pPr>
    </w:p>
    <w:p w:rsidR="009B05EB" w:rsidRPr="00002D74" w:rsidRDefault="00002D74" w:rsidP="00A921F4">
      <w:pPr>
        <w:pStyle w:val="Default"/>
        <w:rPr>
          <w:color w:val="auto"/>
          <w:sz w:val="20"/>
          <w:szCs w:val="20"/>
        </w:rPr>
      </w:pPr>
      <w:r w:rsidRPr="00002D74">
        <w:rPr>
          <w:color w:val="auto"/>
          <w:sz w:val="20"/>
          <w:szCs w:val="20"/>
        </w:rPr>
        <w:t>Príloha č. 1 – Mapa územia kde je vstup so psom zakázaný</w:t>
      </w:r>
    </w:p>
    <w:p w:rsidR="00002D74" w:rsidRPr="00002D74" w:rsidRDefault="00002D74" w:rsidP="00A921F4">
      <w:pPr>
        <w:pStyle w:val="Default"/>
        <w:rPr>
          <w:color w:val="auto"/>
          <w:sz w:val="20"/>
          <w:szCs w:val="20"/>
        </w:rPr>
      </w:pPr>
      <w:r w:rsidRPr="00002D74">
        <w:rPr>
          <w:color w:val="auto"/>
          <w:sz w:val="20"/>
          <w:szCs w:val="20"/>
        </w:rPr>
        <w:t>Príloha č. 2 -  Značka zákaz vstupu so psom</w:t>
      </w:r>
    </w:p>
    <w:p w:rsidR="009B05EB" w:rsidRPr="00002D74" w:rsidRDefault="009B05EB" w:rsidP="00A921F4">
      <w:pPr>
        <w:pStyle w:val="Default"/>
        <w:rPr>
          <w:color w:val="auto"/>
          <w:sz w:val="20"/>
          <w:szCs w:val="20"/>
        </w:rPr>
      </w:pPr>
    </w:p>
    <w:p w:rsidR="00002D74" w:rsidRDefault="00002D74" w:rsidP="00A921F4">
      <w:pPr>
        <w:pStyle w:val="Default"/>
        <w:rPr>
          <w:color w:val="auto"/>
          <w:sz w:val="22"/>
          <w:szCs w:val="22"/>
        </w:rPr>
      </w:pPr>
    </w:p>
    <w:p w:rsidR="00564DDA" w:rsidRDefault="00564DDA" w:rsidP="00A921F4">
      <w:pPr>
        <w:pStyle w:val="Default"/>
        <w:rPr>
          <w:color w:val="auto"/>
          <w:sz w:val="22"/>
          <w:szCs w:val="22"/>
        </w:rPr>
      </w:pPr>
    </w:p>
    <w:p w:rsidR="00AD4240" w:rsidRDefault="00AD4240" w:rsidP="00A921F4">
      <w:pPr>
        <w:pStyle w:val="Default"/>
        <w:rPr>
          <w:color w:val="auto"/>
          <w:sz w:val="22"/>
          <w:szCs w:val="22"/>
        </w:rPr>
      </w:pPr>
    </w:p>
    <w:p w:rsidR="00A921F4" w:rsidRDefault="00A921F4" w:rsidP="00A921F4">
      <w:pPr>
        <w:pStyle w:val="Default"/>
        <w:rPr>
          <w:color w:val="auto"/>
          <w:sz w:val="22"/>
          <w:szCs w:val="22"/>
        </w:rPr>
      </w:pPr>
      <w:r>
        <w:rPr>
          <w:color w:val="auto"/>
          <w:sz w:val="22"/>
          <w:szCs w:val="22"/>
        </w:rPr>
        <w:t xml:space="preserve">__________________________________________________________________________________ </w:t>
      </w:r>
    </w:p>
    <w:p w:rsidR="00A921F4" w:rsidRDefault="00A921F4" w:rsidP="00A921F4">
      <w:pPr>
        <w:pStyle w:val="Default"/>
        <w:rPr>
          <w:color w:val="auto"/>
          <w:sz w:val="22"/>
          <w:szCs w:val="22"/>
        </w:rPr>
      </w:pPr>
      <w:r>
        <w:rPr>
          <w:color w:val="auto"/>
          <w:sz w:val="14"/>
          <w:szCs w:val="14"/>
        </w:rPr>
        <w:t xml:space="preserve">1) </w:t>
      </w:r>
      <w:r>
        <w:rPr>
          <w:color w:val="auto"/>
          <w:sz w:val="22"/>
          <w:szCs w:val="22"/>
        </w:rPr>
        <w:t xml:space="preserve">§ 1 ods. 2 zákona č. 282/2002 Z. z., ktorým sa upravujú niektoré podmienky držania psov v znení neskorších predpisov </w:t>
      </w:r>
    </w:p>
    <w:p w:rsidR="00A921F4" w:rsidRDefault="00A921F4" w:rsidP="00A921F4">
      <w:pPr>
        <w:pStyle w:val="Default"/>
        <w:rPr>
          <w:color w:val="auto"/>
        </w:rPr>
      </w:pPr>
    </w:p>
    <w:p w:rsidR="00842699" w:rsidRDefault="00842699" w:rsidP="00A921F4"/>
    <w:sectPr w:rsidR="008426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9D" w:rsidRDefault="00782F9D" w:rsidP="00564DDA">
      <w:pPr>
        <w:spacing w:after="0" w:line="240" w:lineRule="auto"/>
      </w:pPr>
      <w:r>
        <w:separator/>
      </w:r>
    </w:p>
  </w:endnote>
  <w:endnote w:type="continuationSeparator" w:id="0">
    <w:p w:rsidR="00782F9D" w:rsidRDefault="00782F9D" w:rsidP="0056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9D" w:rsidRDefault="00782F9D" w:rsidP="00564DDA">
      <w:pPr>
        <w:spacing w:after="0" w:line="240" w:lineRule="auto"/>
      </w:pPr>
      <w:r>
        <w:separator/>
      </w:r>
    </w:p>
  </w:footnote>
  <w:footnote w:type="continuationSeparator" w:id="0">
    <w:p w:rsidR="00782F9D" w:rsidRDefault="00782F9D" w:rsidP="00564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1A51"/>
    <w:multiLevelType w:val="hybridMultilevel"/>
    <w:tmpl w:val="829AED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CF0A6B"/>
    <w:multiLevelType w:val="hybridMultilevel"/>
    <w:tmpl w:val="F2FEA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ED153C"/>
    <w:multiLevelType w:val="hybridMultilevel"/>
    <w:tmpl w:val="A5FC58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851E88"/>
    <w:multiLevelType w:val="hybridMultilevel"/>
    <w:tmpl w:val="DFDA3A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8755D0"/>
    <w:multiLevelType w:val="hybridMultilevel"/>
    <w:tmpl w:val="347CD0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E41E54"/>
    <w:multiLevelType w:val="hybridMultilevel"/>
    <w:tmpl w:val="57E09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91044D"/>
    <w:multiLevelType w:val="hybridMultilevel"/>
    <w:tmpl w:val="D9AC39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E2536A2"/>
    <w:multiLevelType w:val="hybridMultilevel"/>
    <w:tmpl w:val="2AB82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CE57B95"/>
    <w:multiLevelType w:val="hybridMultilevel"/>
    <w:tmpl w:val="347CD0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4E5590E"/>
    <w:multiLevelType w:val="hybridMultilevel"/>
    <w:tmpl w:val="7AEC1C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BB3478F"/>
    <w:multiLevelType w:val="hybridMultilevel"/>
    <w:tmpl w:val="E050D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8"/>
  </w:num>
  <w:num w:numId="5">
    <w:abstractNumId w:val="5"/>
  </w:num>
  <w:num w:numId="6">
    <w:abstractNumId w:val="6"/>
  </w:num>
  <w:num w:numId="7">
    <w:abstractNumId w:val="1"/>
  </w:num>
  <w:num w:numId="8">
    <w:abstractNumId w:val="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F4"/>
    <w:rsid w:val="00002D74"/>
    <w:rsid w:val="00321504"/>
    <w:rsid w:val="0032777B"/>
    <w:rsid w:val="003E25E3"/>
    <w:rsid w:val="004007CB"/>
    <w:rsid w:val="00564DDA"/>
    <w:rsid w:val="005B730C"/>
    <w:rsid w:val="006D37EA"/>
    <w:rsid w:val="00782F9D"/>
    <w:rsid w:val="00842699"/>
    <w:rsid w:val="009A3B61"/>
    <w:rsid w:val="009B05EB"/>
    <w:rsid w:val="009E720D"/>
    <w:rsid w:val="00A921F4"/>
    <w:rsid w:val="00AD4240"/>
    <w:rsid w:val="00AE19C1"/>
    <w:rsid w:val="00BC1EEB"/>
    <w:rsid w:val="00E3033C"/>
    <w:rsid w:val="00E6433A"/>
    <w:rsid w:val="00EC75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5CFD7-0B31-4E5D-B15C-D10A552B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921F4"/>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564D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4DDA"/>
  </w:style>
  <w:style w:type="paragraph" w:styleId="Pta">
    <w:name w:val="footer"/>
    <w:basedOn w:val="Normlny"/>
    <w:link w:val="PtaChar"/>
    <w:uiPriority w:val="99"/>
    <w:unhideWhenUsed/>
    <w:rsid w:val="00564DDA"/>
    <w:pPr>
      <w:tabs>
        <w:tab w:val="center" w:pos="4536"/>
        <w:tab w:val="right" w:pos="9072"/>
      </w:tabs>
      <w:spacing w:after="0" w:line="240" w:lineRule="auto"/>
    </w:pPr>
  </w:style>
  <w:style w:type="character" w:customStyle="1" w:styleId="PtaChar">
    <w:name w:val="Päta Char"/>
    <w:basedOn w:val="Predvolenpsmoodseku"/>
    <w:link w:val="Pta"/>
    <w:uiPriority w:val="99"/>
    <w:rsid w:val="0056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998</Words>
  <Characters>5694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PANEK Martin</dc:creator>
  <cp:keywords/>
  <dc:description/>
  <cp:lastModifiedBy>PANEK Martin</cp:lastModifiedBy>
  <cp:revision>30</cp:revision>
  <dcterms:created xsi:type="dcterms:W3CDTF">2022-04-21T08:00:00Z</dcterms:created>
  <dcterms:modified xsi:type="dcterms:W3CDTF">2022-04-25T10:36:00Z</dcterms:modified>
</cp:coreProperties>
</file>